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EC" w:rsidRDefault="005603F2" w:rsidP="009F1EEC">
      <w:pPr>
        <w:spacing w:after="0" w:line="240" w:lineRule="auto"/>
        <w:jc w:val="center"/>
        <w:rPr>
          <w:b/>
          <w:sz w:val="24"/>
          <w:szCs w:val="24"/>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17.95pt;width:225pt;height:57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" fillcolor="#d8d8d8 [2732]" strokecolor="black [3200]" strokeweight="2pt">
            <v:textbox style="mso-fit-shape-to-text:t">
              <w:txbxContent>
                <w:p w:rsidR="00A51F6B" w:rsidRPr="009A0DA4" w:rsidRDefault="00A51F6B" w:rsidP="009F1EEC">
                  <w:pPr>
                    <w:widowControl w:val="0"/>
                    <w:autoSpaceDE w:val="0"/>
                    <w:autoSpaceDN w:val="0"/>
                    <w:adjustRightInd w:val="0"/>
                    <w:spacing w:after="0"/>
                    <w:rPr>
                      <w:rFonts w:ascii="Times" w:eastAsiaTheme="minorEastAsia" w:hAnsi="Times" w:cs="Times"/>
                      <w:b/>
                      <w:i/>
                      <w:sz w:val="24"/>
                      <w:szCs w:val="24"/>
                    </w:rPr>
                  </w:pPr>
                  <w:r w:rsidRPr="009A0DA4">
                    <w:rPr>
                      <w:rFonts w:ascii="Times" w:eastAsiaTheme="minorEastAsia" w:hAnsi="Times" w:cs="Times"/>
                      <w:b/>
                      <w:i/>
                      <w:sz w:val="24"/>
                      <w:szCs w:val="24"/>
                    </w:rPr>
                    <w:t xml:space="preserve">Advance Placement (AP®) </w:t>
                  </w:r>
                  <w:r>
                    <w:rPr>
                      <w:rFonts w:ascii="Times" w:eastAsiaTheme="minorEastAsia" w:hAnsi="Times" w:cs="Times"/>
                      <w:b/>
                      <w:i/>
                      <w:sz w:val="24"/>
                      <w:szCs w:val="24"/>
                    </w:rPr>
                    <w:t>Biology</w:t>
                  </w:r>
                </w:p>
                <w:p w:rsidR="00A51F6B" w:rsidRPr="009A0DA4" w:rsidRDefault="00511F14" w:rsidP="009F1EEC">
                  <w:pPr>
                    <w:widowControl w:val="0"/>
                    <w:autoSpaceDE w:val="0"/>
                    <w:autoSpaceDN w:val="0"/>
                    <w:adjustRightInd w:val="0"/>
                    <w:spacing w:after="0"/>
                    <w:rPr>
                      <w:rFonts w:ascii="Times" w:eastAsiaTheme="minorEastAsia" w:hAnsi="Times" w:cs="Times"/>
                      <w:b/>
                      <w:i/>
                      <w:sz w:val="24"/>
                      <w:szCs w:val="24"/>
                    </w:rPr>
                  </w:pPr>
                  <w:r>
                    <w:rPr>
                      <w:rFonts w:ascii="Times" w:eastAsiaTheme="minorEastAsia" w:hAnsi="Times" w:cs="Times"/>
                      <w:b/>
                      <w:i/>
                      <w:sz w:val="24"/>
                      <w:szCs w:val="24"/>
                    </w:rPr>
                    <w:t>Course Syllabus 2017-2018</w:t>
                  </w:r>
                  <w:r w:rsidR="00A51F6B" w:rsidRPr="009A0DA4">
                    <w:rPr>
                      <w:rFonts w:ascii="Times" w:eastAsiaTheme="minorEastAsia" w:hAnsi="Times" w:cs="Times"/>
                      <w:b/>
                      <w:i/>
                      <w:sz w:val="24"/>
                      <w:szCs w:val="24"/>
                    </w:rPr>
                    <w:t xml:space="preserve"> </w:t>
                  </w:r>
                </w:p>
                <w:p w:rsidR="00A51F6B" w:rsidRPr="0075365B" w:rsidRDefault="00A51F6B" w:rsidP="009F1EEC">
                  <w:pPr>
                    <w:widowControl w:val="0"/>
                    <w:autoSpaceDE w:val="0"/>
                    <w:autoSpaceDN w:val="0"/>
                    <w:adjustRightInd w:val="0"/>
                    <w:spacing w:after="0"/>
                    <w:rPr>
                      <w:rFonts w:ascii="Times" w:hAnsi="Times" w:cs="Times"/>
                      <w:b/>
                      <w:i/>
                    </w:rPr>
                  </w:pPr>
                  <w:r>
                    <w:rPr>
                      <w:rFonts w:ascii="Times" w:eastAsiaTheme="minorEastAsia" w:hAnsi="Times" w:cs="Times"/>
                      <w:b/>
                      <w:i/>
                      <w:sz w:val="24"/>
                      <w:szCs w:val="24"/>
                    </w:rPr>
                    <w:t>Holy Marty</w:t>
                  </w:r>
                  <w:r w:rsidRPr="009A0DA4">
                    <w:rPr>
                      <w:rFonts w:ascii="Times" w:eastAsiaTheme="minorEastAsia" w:hAnsi="Times" w:cs="Times"/>
                      <w:b/>
                      <w:i/>
                      <w:sz w:val="24"/>
                      <w:szCs w:val="24"/>
                    </w:rPr>
                    <w:t xml:space="preserve">rs Ferrahian High School </w:t>
                  </w:r>
                </w:p>
              </w:txbxContent>
            </v:textbox>
            <w10:wrap type="square"/>
          </v:shape>
        </w:pict>
      </w:r>
      <w:r>
        <w:rPr>
          <w:noProof/>
        </w:rPr>
        <w:pict>
          <v:shape id="Text Box 2" o:spid="_x0000_s1027" type="#_x0000_t202" style="position:absolute;left:0;text-align:left;margin-left:234pt;margin-top:-17.95pt;width:306pt;height:81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" fillcolor="#d9d9d9" strokecolor="black [3200]" strokeweight="2pt">
            <v:textbox>
              <w:txbxContent>
                <w:p w:rsidR="00A51F6B" w:rsidRPr="001D69CC" w:rsidRDefault="00A51F6B" w:rsidP="009F1EEC">
                  <w:pPr>
                    <w:widowControl w:val="0"/>
                    <w:autoSpaceDE w:val="0"/>
                    <w:autoSpaceDN w:val="0"/>
                    <w:adjustRightInd w:val="0"/>
                    <w:spacing w:after="0"/>
                    <w:rPr>
                      <w:rFonts w:ascii="Times" w:eastAsiaTheme="minorEastAsia" w:hAnsi="Times" w:cs="Times"/>
                      <w:b/>
                      <w:i/>
                      <w:sz w:val="20"/>
                      <w:szCs w:val="20"/>
                    </w:rPr>
                  </w:pPr>
                  <w:r w:rsidRPr="001D69CC">
                    <w:rPr>
                      <w:rFonts w:ascii="Times" w:eastAsiaTheme="minorEastAsia" w:hAnsi="Times" w:cs="Times"/>
                      <w:b/>
                      <w:i/>
                      <w:sz w:val="20"/>
                      <w:szCs w:val="20"/>
                    </w:rPr>
                    <w:t xml:space="preserve">Instructor’s Name: Mrs. </w:t>
                  </w:r>
                  <w:r w:rsidR="00511F14">
                    <w:rPr>
                      <w:rFonts w:ascii="Times" w:eastAsiaTheme="minorEastAsia" w:hAnsi="Times" w:cs="Times"/>
                      <w:b/>
                      <w:i/>
                      <w:sz w:val="20"/>
                      <w:szCs w:val="20"/>
                    </w:rPr>
                    <w:t>Sanahine B. Chahinian</w:t>
                  </w:r>
                </w:p>
                <w:p w:rsidR="00A51F6B" w:rsidRPr="001D69CC" w:rsidRDefault="00A51F6B" w:rsidP="009F1EEC">
                  <w:pPr>
                    <w:widowControl w:val="0"/>
                    <w:autoSpaceDE w:val="0"/>
                    <w:autoSpaceDN w:val="0"/>
                    <w:adjustRightInd w:val="0"/>
                    <w:spacing w:after="0"/>
                    <w:rPr>
                      <w:rFonts w:ascii="Times" w:eastAsiaTheme="minorEastAsia" w:hAnsi="Times" w:cs="Times"/>
                      <w:b/>
                      <w:i/>
                      <w:sz w:val="20"/>
                      <w:szCs w:val="20"/>
                    </w:rPr>
                  </w:pPr>
                  <w:r w:rsidRPr="001D69CC">
                    <w:rPr>
                      <w:rFonts w:ascii="Times" w:eastAsiaTheme="minorEastAsia" w:hAnsi="Times" w:cs="Times"/>
                      <w:b/>
                      <w:i/>
                      <w:sz w:val="20"/>
                      <w:szCs w:val="20"/>
                    </w:rPr>
                    <w:t>Contact Information: </w:t>
                  </w:r>
                </w:p>
                <w:p w:rsidR="00A51F6B" w:rsidRPr="001D69CC" w:rsidRDefault="00511F14" w:rsidP="009F1EEC">
                  <w:pPr>
                    <w:widowControl w:val="0"/>
                    <w:autoSpaceDE w:val="0"/>
                    <w:autoSpaceDN w:val="0"/>
                    <w:adjustRightInd w:val="0"/>
                    <w:spacing w:after="0"/>
                    <w:ind w:firstLine="720"/>
                    <w:rPr>
                      <w:rFonts w:ascii="Times" w:eastAsiaTheme="minorEastAsia" w:hAnsi="Times" w:cs="Times"/>
                      <w:b/>
                      <w:i/>
                      <w:sz w:val="20"/>
                      <w:szCs w:val="20"/>
                    </w:rPr>
                  </w:pPr>
                  <w:r>
                    <w:rPr>
                      <w:rFonts w:ascii="Times" w:eastAsiaTheme="minorEastAsia" w:hAnsi="Times" w:cs="Times"/>
                      <w:b/>
                      <w:i/>
                      <w:sz w:val="20"/>
                      <w:szCs w:val="20"/>
                    </w:rPr>
                    <w:t>E-mail: sbalian</w:t>
                  </w:r>
                  <w:r w:rsidR="005603F2">
                    <w:rPr>
                      <w:rFonts w:ascii="Times" w:eastAsiaTheme="minorEastAsia" w:hAnsi="Times" w:cs="Times"/>
                      <w:b/>
                      <w:i/>
                      <w:sz w:val="20"/>
                      <w:szCs w:val="20"/>
                    </w:rPr>
                    <w:t>@ferrahian.org</w:t>
                  </w:r>
                  <w:bookmarkStart w:id="0" w:name="_GoBack"/>
                  <w:bookmarkEnd w:id="0"/>
                  <w:r w:rsidR="00A51F6B" w:rsidRPr="001D69CC">
                    <w:rPr>
                      <w:rFonts w:ascii="Times" w:eastAsiaTheme="minorEastAsia" w:hAnsi="Times" w:cs="Times"/>
                      <w:b/>
                      <w:i/>
                      <w:sz w:val="20"/>
                      <w:szCs w:val="20"/>
                    </w:rPr>
                    <w:t xml:space="preserve"> </w:t>
                  </w:r>
                </w:p>
                <w:p w:rsidR="00A51F6B" w:rsidRPr="001D69CC" w:rsidRDefault="00A51F6B" w:rsidP="009F1EEC">
                  <w:pPr>
                    <w:widowControl w:val="0"/>
                    <w:autoSpaceDE w:val="0"/>
                    <w:autoSpaceDN w:val="0"/>
                    <w:adjustRightInd w:val="0"/>
                    <w:spacing w:after="0"/>
                    <w:ind w:firstLine="720"/>
                    <w:rPr>
                      <w:rFonts w:ascii="Times" w:eastAsiaTheme="minorEastAsia" w:hAnsi="Times" w:cs="Times"/>
                      <w:b/>
                      <w:i/>
                      <w:sz w:val="20"/>
                      <w:szCs w:val="20"/>
                    </w:rPr>
                  </w:pPr>
                  <w:r w:rsidRPr="001D69CC">
                    <w:rPr>
                      <w:rFonts w:ascii="Times" w:eastAsiaTheme="minorEastAsia" w:hAnsi="Times" w:cs="Times"/>
                      <w:b/>
                      <w:i/>
                      <w:sz w:val="20"/>
                      <w:szCs w:val="20"/>
                    </w:rPr>
                    <w:t>FHS Office: (818) 784-6228 X201</w:t>
                  </w:r>
                </w:p>
                <w:p w:rsidR="00A51F6B" w:rsidRPr="001D69CC" w:rsidRDefault="00A51F6B" w:rsidP="009F1EEC">
                  <w:pPr>
                    <w:widowControl w:val="0"/>
                    <w:autoSpaceDE w:val="0"/>
                    <w:autoSpaceDN w:val="0"/>
                    <w:adjustRightInd w:val="0"/>
                    <w:spacing w:after="0"/>
                    <w:rPr>
                      <w:rFonts w:ascii="Times" w:eastAsiaTheme="minorEastAsia" w:hAnsi="Times" w:cs="Times"/>
                      <w:b/>
                      <w:i/>
                      <w:sz w:val="20"/>
                      <w:szCs w:val="20"/>
                    </w:rPr>
                  </w:pPr>
                  <w:r w:rsidRPr="001D69CC">
                    <w:rPr>
                      <w:rFonts w:ascii="Times" w:eastAsiaTheme="minorEastAsia" w:hAnsi="Times" w:cs="Times"/>
                      <w:b/>
                      <w:i/>
                      <w:sz w:val="20"/>
                      <w:szCs w:val="20"/>
                    </w:rPr>
                    <w:t>Course Information:  http://</w:t>
                  </w:r>
                  <w:r w:rsidR="00511F14">
                    <w:rPr>
                      <w:rFonts w:ascii="Times" w:eastAsiaTheme="minorEastAsia" w:hAnsi="Times" w:cs="Times"/>
                      <w:b/>
                      <w:i/>
                      <w:sz w:val="20"/>
                      <w:szCs w:val="20"/>
                    </w:rPr>
                    <w:t>sanahinebalian.weebly.com</w:t>
                  </w:r>
                </w:p>
                <w:p w:rsidR="00A51F6B" w:rsidRDefault="00A51F6B" w:rsidP="009F1EEC"/>
              </w:txbxContent>
            </v:textbox>
            <w10:wrap type="square"/>
          </v:shape>
        </w:pict>
      </w:r>
    </w:p>
    <w:p w:rsidR="00A51F6B" w:rsidRDefault="00A51F6B" w:rsidP="00A51F6B">
      <w:pPr>
        <w:spacing w:after="0"/>
        <w:rPr>
          <w:b/>
        </w:rPr>
      </w:pPr>
    </w:p>
    <w:p w:rsidR="00AA45EA" w:rsidRPr="005C10ED" w:rsidRDefault="005603F2" w:rsidP="00AA45EA">
      <w:pPr>
        <w:rPr>
          <w:b/>
        </w:rPr>
      </w:pPr>
      <w:r>
        <w:rPr>
          <w:noProof/>
        </w:rPr>
        <w:pict>
          <v:shape id="Text Box 3" o:spid="_x0000_s1028" type="#_x0000_t202" style="position:absolute;margin-left:0;margin-top:0;width:542pt;height:213.1pt;z-index:251663360;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" fillcolor="white [3201]" strokecolor="black [3200]" strokeweight="2pt">
            <v:stroke dashstyle="dot"/>
            <v:textbox style="mso-fit-shape-to-text:t">
              <w:txbxContent>
                <w:p w:rsidR="00A51F6B" w:rsidRPr="00DE62F0" w:rsidRDefault="00A51F6B" w:rsidP="00A51F6B">
                  <w:pPr>
                    <w:jc w:val="center"/>
                    <w:rPr>
                      <w:b/>
                    </w:rPr>
                  </w:pPr>
                  <w:r w:rsidRPr="00DE62F0">
                    <w:rPr>
                      <w:b/>
                    </w:rPr>
                    <w:t>Philosophy</w:t>
                  </w:r>
                </w:p>
                <w:p w:rsidR="00A51F6B" w:rsidRPr="0083627B" w:rsidRDefault="00A51F6B" w:rsidP="00A51F6B">
                  <w:pPr>
                    <w:rPr>
                      <w:sz w:val="20"/>
                      <w:szCs w:val="20"/>
                    </w:rPr>
                  </w:pPr>
                  <w:r w:rsidRPr="00926781">
                    <w:rPr>
                      <w:sz w:val="20"/>
                      <w:szCs w:val="20"/>
                    </w:rPr>
                    <w:t xml:space="preserve">In my estimation, the purpose of an AP Biology course is to encourage students to inquire about the environment they reside in and understand how all biological systems are interconnected.  This AP Biology course is structured to provide the students with a strong foundation in college level Intro to Biology course.  Furthermore, by focusing on the four Big Ideas, this course is designed to help students understand and gain appreciation or the study of life.  I intend for my students to attain a strong understanding of the main themes and concepts of biology and recognize how these concepts relate to themselves and their environment.  Students enhance their critical thinking skills as they gather, evaluate, and synthesize information for a variety of sources.  For this reason, my goal is incorporate different sources of information and learning techniques in my lessons.  Additionally, students of AP Biology need to effectively and responsibly use technology to enhance their problem solving skills.  These goals are achieved not only through the use of the textbook but also through the laboratory component of the course and the research assignments completed throughout the academic year.  Specifically, students are required to submit several papers over the course of the year, based on research from published scientific works found in newspaper articles and scientific journals.  </w:t>
                  </w:r>
                </w:p>
              </w:txbxContent>
            </v:textbox>
            <w10:wrap type="square"/>
          </v:shape>
        </w:pict>
      </w:r>
      <w:r w:rsidR="00AA45EA" w:rsidRPr="005C10ED">
        <w:rPr>
          <w:b/>
        </w:rPr>
        <w:t>Course Overview</w:t>
      </w:r>
    </w:p>
    <w:p w:rsidR="00AA45EA" w:rsidRPr="00926781" w:rsidRDefault="00AA45EA" w:rsidP="00AA45EA">
      <w:pPr>
        <w:rPr>
          <w:sz w:val="20"/>
          <w:szCs w:val="20"/>
        </w:rPr>
      </w:pPr>
      <w:r w:rsidRPr="00926781">
        <w:rPr>
          <w:sz w:val="20"/>
          <w:szCs w:val="20"/>
        </w:rPr>
        <w:t xml:space="preserve">The AP Biology class meets for 50 minutes a day, five days per week.  </w:t>
      </w:r>
      <w:r w:rsidR="000D30B9" w:rsidRPr="00926781">
        <w:rPr>
          <w:sz w:val="20"/>
          <w:szCs w:val="20"/>
        </w:rPr>
        <w:t>On specified week, the students will have a laboratory period on Fridays</w:t>
      </w:r>
      <w:r w:rsidRPr="00926781">
        <w:rPr>
          <w:sz w:val="20"/>
          <w:szCs w:val="20"/>
        </w:rPr>
        <w:t xml:space="preserve">.  </w:t>
      </w:r>
      <w:r w:rsidR="000D30B9" w:rsidRPr="00926781">
        <w:rPr>
          <w:sz w:val="20"/>
          <w:szCs w:val="20"/>
        </w:rPr>
        <w:t>This allows us to incorporate</w:t>
      </w:r>
      <w:r w:rsidRPr="00926781">
        <w:rPr>
          <w:sz w:val="20"/>
          <w:szCs w:val="20"/>
        </w:rPr>
        <w:t xml:space="preserve"> the 12 labs in the AP Lab Manual for Students, but also enrichment labs and a fetal pig dissection.  The course will be structured differently this year due to the changes made by the College Board.  The new AP Biology curriculum encompasses 4 ‘Big Ideas’, with Essential Knowledge and Process Skills that support each one.</w:t>
      </w:r>
    </w:p>
    <w:tbl>
      <w:tblPr>
        <w:tblStyle w:val="TableGrid"/>
        <w:tblW w:w="106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0"/>
        <w:gridCol w:w="8190"/>
      </w:tblGrid>
      <w:tr w:rsidR="008D692E" w:rsidTr="00A51F6B">
        <w:tc>
          <w:tcPr>
            <w:tcW w:w="2430" w:type="dxa"/>
          </w:tcPr>
          <w:p w:rsidR="00ED7416" w:rsidRPr="00926781" w:rsidRDefault="00ED7416" w:rsidP="00AA45EA">
            <w:pPr>
              <w:rPr>
                <w:sz w:val="20"/>
                <w:szCs w:val="20"/>
              </w:rPr>
            </w:pPr>
            <w:r w:rsidRPr="005C10ED">
              <w:rPr>
                <w:b/>
              </w:rPr>
              <w:t>Big Idea 1:</w:t>
            </w:r>
            <w:r>
              <w:t xml:space="preserve"> </w:t>
            </w:r>
            <w:r w:rsidRPr="00926781">
              <w:rPr>
                <w:sz w:val="20"/>
                <w:szCs w:val="20"/>
              </w:rPr>
              <w:t>Evolution</w:t>
            </w:r>
          </w:p>
          <w:p w:rsidR="00ED7416" w:rsidRDefault="00ED7416" w:rsidP="00AA45EA">
            <w:r w:rsidRPr="00926781">
              <w:rPr>
                <w:sz w:val="20"/>
                <w:szCs w:val="20"/>
              </w:rPr>
              <w:t>The process of evolution drives the diversity and unity of life.</w:t>
            </w:r>
          </w:p>
        </w:tc>
        <w:tc>
          <w:tcPr>
            <w:tcW w:w="8190" w:type="dxa"/>
          </w:tcPr>
          <w:p w:rsidR="00ED7416" w:rsidRPr="00926781" w:rsidRDefault="001C3F09" w:rsidP="001C3F09">
            <w:pPr>
              <w:pStyle w:val="ListParagraph"/>
              <w:numPr>
                <w:ilvl w:val="0"/>
                <w:numId w:val="3"/>
              </w:numPr>
              <w:rPr>
                <w:sz w:val="20"/>
                <w:szCs w:val="20"/>
              </w:rPr>
            </w:pPr>
            <w:r w:rsidRPr="00926781">
              <w:rPr>
                <w:sz w:val="20"/>
                <w:szCs w:val="20"/>
              </w:rPr>
              <w:t>Change in the genetic makeup of a population over time is evolution.</w:t>
            </w:r>
          </w:p>
          <w:p w:rsidR="001C3F09" w:rsidRPr="00926781" w:rsidRDefault="001C3F09" w:rsidP="001C3F09">
            <w:pPr>
              <w:pStyle w:val="ListParagraph"/>
              <w:numPr>
                <w:ilvl w:val="0"/>
                <w:numId w:val="3"/>
              </w:numPr>
              <w:rPr>
                <w:sz w:val="20"/>
                <w:szCs w:val="20"/>
              </w:rPr>
            </w:pPr>
            <w:r w:rsidRPr="00926781">
              <w:rPr>
                <w:sz w:val="20"/>
                <w:szCs w:val="20"/>
              </w:rPr>
              <w:t>Organisms are linked by lines of descent from common ancestry.</w:t>
            </w:r>
          </w:p>
          <w:p w:rsidR="001C3F09" w:rsidRPr="00926781" w:rsidRDefault="001C3F09" w:rsidP="001C3F09">
            <w:pPr>
              <w:pStyle w:val="ListParagraph"/>
              <w:numPr>
                <w:ilvl w:val="0"/>
                <w:numId w:val="3"/>
              </w:numPr>
              <w:rPr>
                <w:sz w:val="20"/>
                <w:szCs w:val="20"/>
              </w:rPr>
            </w:pPr>
            <w:r w:rsidRPr="00926781">
              <w:rPr>
                <w:sz w:val="20"/>
                <w:szCs w:val="20"/>
              </w:rPr>
              <w:t>Live continues to evolve within a changing environment</w:t>
            </w:r>
          </w:p>
          <w:p w:rsidR="001C3F09" w:rsidRPr="00926781" w:rsidRDefault="001C3F09" w:rsidP="001C3F09">
            <w:pPr>
              <w:pStyle w:val="ListParagraph"/>
              <w:numPr>
                <w:ilvl w:val="0"/>
                <w:numId w:val="3"/>
              </w:numPr>
              <w:rPr>
                <w:sz w:val="20"/>
                <w:szCs w:val="20"/>
              </w:rPr>
            </w:pPr>
            <w:r w:rsidRPr="00926781">
              <w:rPr>
                <w:sz w:val="20"/>
                <w:szCs w:val="20"/>
              </w:rPr>
              <w:t>The origin of living systems is explained by natural processes</w:t>
            </w:r>
          </w:p>
        </w:tc>
      </w:tr>
      <w:tr w:rsidR="008D692E" w:rsidTr="00A51F6B">
        <w:tc>
          <w:tcPr>
            <w:tcW w:w="2430" w:type="dxa"/>
          </w:tcPr>
          <w:p w:rsidR="00ED7416" w:rsidRPr="00926781" w:rsidRDefault="00ED7416" w:rsidP="00AA45EA">
            <w:pPr>
              <w:rPr>
                <w:sz w:val="20"/>
                <w:szCs w:val="20"/>
              </w:rPr>
            </w:pPr>
            <w:r w:rsidRPr="005C10ED">
              <w:rPr>
                <w:b/>
              </w:rPr>
              <w:t>Big Idea 2:</w:t>
            </w:r>
            <w:r w:rsidRPr="00926781">
              <w:rPr>
                <w:sz w:val="20"/>
                <w:szCs w:val="20"/>
              </w:rPr>
              <w:t xml:space="preserve"> Cellular Processes (Energy and Communication) </w:t>
            </w:r>
          </w:p>
          <w:p w:rsidR="00ED7416" w:rsidRDefault="00ED7416" w:rsidP="00AA45EA">
            <w:r w:rsidRPr="00926781">
              <w:rPr>
                <w:sz w:val="20"/>
                <w:szCs w:val="20"/>
              </w:rPr>
              <w:t>Biological systems utilize free energy and molecular building blocks to grow.</w:t>
            </w:r>
            <w:r>
              <w:t xml:space="preserve"> </w:t>
            </w:r>
          </w:p>
        </w:tc>
        <w:tc>
          <w:tcPr>
            <w:tcW w:w="8190" w:type="dxa"/>
          </w:tcPr>
          <w:p w:rsidR="00ED7416" w:rsidRPr="00926781" w:rsidRDefault="001C3F09" w:rsidP="001C3F09">
            <w:pPr>
              <w:pStyle w:val="ListParagraph"/>
              <w:numPr>
                <w:ilvl w:val="0"/>
                <w:numId w:val="4"/>
              </w:numPr>
              <w:rPr>
                <w:sz w:val="20"/>
                <w:szCs w:val="20"/>
              </w:rPr>
            </w:pPr>
            <w:r w:rsidRPr="00926781">
              <w:rPr>
                <w:sz w:val="20"/>
                <w:szCs w:val="20"/>
              </w:rPr>
              <w:t>Growth, reproduction, and maintenance of the organization of living systems require free energy and matter.</w:t>
            </w:r>
          </w:p>
          <w:p w:rsidR="001C3F09" w:rsidRPr="00926781" w:rsidRDefault="001C3F09" w:rsidP="001C3F09">
            <w:pPr>
              <w:pStyle w:val="ListParagraph"/>
              <w:numPr>
                <w:ilvl w:val="0"/>
                <w:numId w:val="4"/>
              </w:numPr>
              <w:rPr>
                <w:sz w:val="20"/>
                <w:szCs w:val="20"/>
              </w:rPr>
            </w:pPr>
            <w:r w:rsidRPr="00926781">
              <w:rPr>
                <w:sz w:val="20"/>
                <w:szCs w:val="20"/>
              </w:rPr>
              <w:t>Growth, reproduction, and dynamic homeostasis require that cells create and maintain internal environment that are different from their external environments.</w:t>
            </w:r>
          </w:p>
          <w:p w:rsidR="001C3F09" w:rsidRPr="00926781" w:rsidRDefault="001C3F09" w:rsidP="001C3F09">
            <w:pPr>
              <w:pStyle w:val="ListParagraph"/>
              <w:numPr>
                <w:ilvl w:val="0"/>
                <w:numId w:val="4"/>
              </w:numPr>
              <w:rPr>
                <w:sz w:val="20"/>
                <w:szCs w:val="20"/>
              </w:rPr>
            </w:pPr>
            <w:r w:rsidRPr="00926781">
              <w:rPr>
                <w:sz w:val="20"/>
                <w:szCs w:val="20"/>
              </w:rPr>
              <w:t>Organisms use feedback mechanisms that regulate growth and reproduction, and to maintain dynamic homeostasis.</w:t>
            </w:r>
          </w:p>
          <w:p w:rsidR="001C3F09" w:rsidRPr="00926781" w:rsidRDefault="001C3F09" w:rsidP="001C3F09">
            <w:pPr>
              <w:pStyle w:val="ListParagraph"/>
              <w:numPr>
                <w:ilvl w:val="0"/>
                <w:numId w:val="4"/>
              </w:numPr>
              <w:rPr>
                <w:sz w:val="20"/>
                <w:szCs w:val="20"/>
              </w:rPr>
            </w:pPr>
            <w:r w:rsidRPr="00926781">
              <w:rPr>
                <w:sz w:val="20"/>
                <w:szCs w:val="20"/>
              </w:rPr>
              <w:t>Growth and dynamic homeostasis of a biological system are influenced by changes in the system’s environment.</w:t>
            </w:r>
          </w:p>
          <w:p w:rsidR="001C3F09" w:rsidRPr="00926781" w:rsidRDefault="001C3F09" w:rsidP="001C3F09">
            <w:pPr>
              <w:pStyle w:val="ListParagraph"/>
              <w:numPr>
                <w:ilvl w:val="0"/>
                <w:numId w:val="4"/>
              </w:numPr>
              <w:rPr>
                <w:sz w:val="20"/>
                <w:szCs w:val="20"/>
              </w:rPr>
            </w:pPr>
            <w:r w:rsidRPr="00926781">
              <w:rPr>
                <w:sz w:val="20"/>
                <w:szCs w:val="20"/>
              </w:rPr>
              <w:t>Many biological processes involved in growth, reproduction, and dynamic homeostasis include temporal regulation and coordination.</w:t>
            </w:r>
          </w:p>
        </w:tc>
      </w:tr>
      <w:tr w:rsidR="008D692E" w:rsidTr="00A51F6B">
        <w:tc>
          <w:tcPr>
            <w:tcW w:w="2430" w:type="dxa"/>
          </w:tcPr>
          <w:p w:rsidR="00ED7416" w:rsidRPr="00926781" w:rsidRDefault="00ED7416" w:rsidP="00AA45EA">
            <w:pPr>
              <w:rPr>
                <w:sz w:val="20"/>
                <w:szCs w:val="20"/>
              </w:rPr>
            </w:pPr>
            <w:r w:rsidRPr="005C10ED">
              <w:rPr>
                <w:b/>
              </w:rPr>
              <w:t>Big Idea 3:</w:t>
            </w:r>
            <w:r>
              <w:t xml:space="preserve"> </w:t>
            </w:r>
            <w:r w:rsidRPr="00926781">
              <w:rPr>
                <w:sz w:val="20"/>
                <w:szCs w:val="20"/>
              </w:rPr>
              <w:t>Genetics and Information Transfer</w:t>
            </w:r>
          </w:p>
          <w:p w:rsidR="00ED7416" w:rsidRDefault="00ED7416" w:rsidP="00AA45EA">
            <w:r w:rsidRPr="00926781">
              <w:rPr>
                <w:sz w:val="20"/>
                <w:szCs w:val="20"/>
              </w:rPr>
              <w:t>Living systems store, retrieve, transmit, and respond to information essential to life processes.</w:t>
            </w:r>
          </w:p>
        </w:tc>
        <w:tc>
          <w:tcPr>
            <w:tcW w:w="8190" w:type="dxa"/>
          </w:tcPr>
          <w:p w:rsidR="00ED7416" w:rsidRPr="00926781" w:rsidRDefault="001C3F09" w:rsidP="001C3F09">
            <w:pPr>
              <w:pStyle w:val="ListParagraph"/>
              <w:numPr>
                <w:ilvl w:val="0"/>
                <w:numId w:val="5"/>
              </w:numPr>
              <w:rPr>
                <w:sz w:val="20"/>
                <w:szCs w:val="20"/>
              </w:rPr>
            </w:pPr>
            <w:r w:rsidRPr="00926781">
              <w:rPr>
                <w:sz w:val="20"/>
                <w:szCs w:val="20"/>
              </w:rPr>
              <w:t>Heritable information provides for continuity of life.</w:t>
            </w:r>
          </w:p>
          <w:p w:rsidR="001C3F09" w:rsidRPr="00926781" w:rsidRDefault="001C3F09" w:rsidP="001C3F09">
            <w:pPr>
              <w:pStyle w:val="ListParagraph"/>
              <w:numPr>
                <w:ilvl w:val="0"/>
                <w:numId w:val="5"/>
              </w:numPr>
              <w:rPr>
                <w:sz w:val="20"/>
                <w:szCs w:val="20"/>
              </w:rPr>
            </w:pPr>
            <w:r w:rsidRPr="00926781">
              <w:rPr>
                <w:sz w:val="20"/>
                <w:szCs w:val="20"/>
              </w:rPr>
              <w:t>Expression of genetic information involves cellular and molecular mechanisms.</w:t>
            </w:r>
          </w:p>
          <w:p w:rsidR="001C3F09" w:rsidRPr="00926781" w:rsidRDefault="001C3F09" w:rsidP="001C3F09">
            <w:pPr>
              <w:pStyle w:val="ListParagraph"/>
              <w:numPr>
                <w:ilvl w:val="0"/>
                <w:numId w:val="5"/>
              </w:numPr>
              <w:rPr>
                <w:sz w:val="20"/>
                <w:szCs w:val="20"/>
              </w:rPr>
            </w:pPr>
            <w:r w:rsidRPr="00926781">
              <w:rPr>
                <w:sz w:val="20"/>
                <w:szCs w:val="20"/>
              </w:rPr>
              <w:t>The processing of genetic information is imperfect and is a source of genetic variation.</w:t>
            </w:r>
          </w:p>
          <w:p w:rsidR="001C3F09" w:rsidRPr="00926781" w:rsidRDefault="001C3F09" w:rsidP="001C3F09">
            <w:pPr>
              <w:pStyle w:val="ListParagraph"/>
              <w:numPr>
                <w:ilvl w:val="0"/>
                <w:numId w:val="5"/>
              </w:numPr>
              <w:rPr>
                <w:sz w:val="20"/>
                <w:szCs w:val="20"/>
              </w:rPr>
            </w:pPr>
            <w:r w:rsidRPr="00926781">
              <w:rPr>
                <w:sz w:val="20"/>
                <w:szCs w:val="20"/>
              </w:rPr>
              <w:t>Cells communicate by generating, transmitting, and receiving chemical signals.</w:t>
            </w:r>
          </w:p>
          <w:p w:rsidR="001C3F09" w:rsidRPr="00926781" w:rsidRDefault="001C3F09" w:rsidP="001C3F09">
            <w:pPr>
              <w:pStyle w:val="ListParagraph"/>
              <w:numPr>
                <w:ilvl w:val="0"/>
                <w:numId w:val="5"/>
              </w:numPr>
              <w:rPr>
                <w:sz w:val="20"/>
                <w:szCs w:val="20"/>
              </w:rPr>
            </w:pPr>
            <w:r w:rsidRPr="00926781">
              <w:rPr>
                <w:sz w:val="20"/>
                <w:szCs w:val="20"/>
              </w:rPr>
              <w:t>Transmission of information results in changes within a between biological systems.</w:t>
            </w:r>
          </w:p>
        </w:tc>
      </w:tr>
      <w:tr w:rsidR="008D692E" w:rsidTr="00A51F6B">
        <w:tc>
          <w:tcPr>
            <w:tcW w:w="2430" w:type="dxa"/>
          </w:tcPr>
          <w:p w:rsidR="00ED7416" w:rsidRPr="00926781" w:rsidRDefault="00ED7416" w:rsidP="00AA45EA">
            <w:pPr>
              <w:rPr>
                <w:sz w:val="20"/>
                <w:szCs w:val="20"/>
              </w:rPr>
            </w:pPr>
            <w:r w:rsidRPr="005C10ED">
              <w:rPr>
                <w:b/>
              </w:rPr>
              <w:t>Big Idea 4:</w:t>
            </w:r>
            <w:r>
              <w:t xml:space="preserve"> </w:t>
            </w:r>
            <w:r w:rsidRPr="00926781">
              <w:rPr>
                <w:sz w:val="20"/>
                <w:szCs w:val="20"/>
              </w:rPr>
              <w:t>Interactions</w:t>
            </w:r>
          </w:p>
          <w:p w:rsidR="00ED7416" w:rsidRDefault="00ED7416" w:rsidP="00AA45EA">
            <w:r w:rsidRPr="00926781">
              <w:rPr>
                <w:sz w:val="20"/>
                <w:szCs w:val="20"/>
              </w:rPr>
              <w:t>Biological systems interact and these systems and their interactions possess complex properties.</w:t>
            </w:r>
          </w:p>
        </w:tc>
        <w:tc>
          <w:tcPr>
            <w:tcW w:w="8190" w:type="dxa"/>
          </w:tcPr>
          <w:p w:rsidR="00ED7416" w:rsidRPr="00926781" w:rsidRDefault="001C3F09" w:rsidP="001C3F09">
            <w:pPr>
              <w:pStyle w:val="ListParagraph"/>
              <w:numPr>
                <w:ilvl w:val="0"/>
                <w:numId w:val="6"/>
              </w:numPr>
              <w:rPr>
                <w:sz w:val="20"/>
                <w:szCs w:val="20"/>
              </w:rPr>
            </w:pPr>
            <w:r w:rsidRPr="00926781">
              <w:rPr>
                <w:sz w:val="20"/>
                <w:szCs w:val="20"/>
              </w:rPr>
              <w:t>Interactions within biological systems lead to complex properties.</w:t>
            </w:r>
          </w:p>
          <w:p w:rsidR="001C3F09" w:rsidRPr="00926781" w:rsidRDefault="001C3F09" w:rsidP="001C3F09">
            <w:pPr>
              <w:pStyle w:val="ListParagraph"/>
              <w:numPr>
                <w:ilvl w:val="0"/>
                <w:numId w:val="6"/>
              </w:numPr>
              <w:rPr>
                <w:sz w:val="20"/>
                <w:szCs w:val="20"/>
              </w:rPr>
            </w:pPr>
            <w:r w:rsidRPr="00926781">
              <w:rPr>
                <w:sz w:val="20"/>
                <w:szCs w:val="20"/>
              </w:rPr>
              <w:t>Competition an</w:t>
            </w:r>
            <w:r w:rsidR="004769EF" w:rsidRPr="00926781">
              <w:rPr>
                <w:sz w:val="20"/>
                <w:szCs w:val="20"/>
              </w:rPr>
              <w:t>d</w:t>
            </w:r>
            <w:r w:rsidRPr="00926781">
              <w:rPr>
                <w:sz w:val="20"/>
                <w:szCs w:val="20"/>
              </w:rPr>
              <w:t xml:space="preserve"> cooperation are important aspects of biological systems.</w:t>
            </w:r>
          </w:p>
          <w:p w:rsidR="001C3F09" w:rsidRPr="00926781" w:rsidRDefault="001C3F09" w:rsidP="001C3F09">
            <w:pPr>
              <w:pStyle w:val="ListParagraph"/>
              <w:numPr>
                <w:ilvl w:val="0"/>
                <w:numId w:val="6"/>
              </w:numPr>
              <w:rPr>
                <w:sz w:val="20"/>
                <w:szCs w:val="20"/>
              </w:rPr>
            </w:pPr>
            <w:r w:rsidRPr="00926781">
              <w:rPr>
                <w:sz w:val="20"/>
                <w:szCs w:val="20"/>
              </w:rPr>
              <w:t>Naturally occurring diversity among and between components within biological systems affects interactions with the environment.</w:t>
            </w:r>
          </w:p>
        </w:tc>
      </w:tr>
    </w:tbl>
    <w:p w:rsidR="00AA45EA" w:rsidRDefault="00AA45EA" w:rsidP="00AA45EA"/>
    <w:p w:rsidR="009F1EEC" w:rsidRDefault="009F1EEC" w:rsidP="00AA45EA"/>
    <w:tbl>
      <w:tblPr>
        <w:tblStyle w:val="TableGrid"/>
        <w:tblW w:w="106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0"/>
        <w:gridCol w:w="8190"/>
      </w:tblGrid>
      <w:tr w:rsidR="009F1EEC" w:rsidTr="00A51F6B">
        <w:tc>
          <w:tcPr>
            <w:tcW w:w="2430" w:type="dxa"/>
          </w:tcPr>
          <w:p w:rsidR="00996CA9" w:rsidRPr="00ED7416" w:rsidRDefault="00996CA9" w:rsidP="00AA45EA">
            <w:pPr>
              <w:rPr>
                <w:b/>
                <w:sz w:val="20"/>
                <w:szCs w:val="20"/>
              </w:rPr>
            </w:pPr>
            <w:r w:rsidRPr="00ED7416">
              <w:rPr>
                <w:b/>
                <w:sz w:val="20"/>
                <w:szCs w:val="20"/>
              </w:rPr>
              <w:t>Science Practice 1</w:t>
            </w:r>
          </w:p>
        </w:tc>
        <w:tc>
          <w:tcPr>
            <w:tcW w:w="8190" w:type="dxa"/>
          </w:tcPr>
          <w:p w:rsidR="00996CA9" w:rsidRPr="00926781" w:rsidRDefault="00996CA9" w:rsidP="00AA45EA">
            <w:pPr>
              <w:rPr>
                <w:sz w:val="20"/>
                <w:szCs w:val="20"/>
              </w:rPr>
            </w:pPr>
            <w:r w:rsidRPr="00926781">
              <w:rPr>
                <w:sz w:val="20"/>
                <w:szCs w:val="20"/>
              </w:rPr>
              <w:t>The student can use representations and models to communicate scientific phenomena and solve scientific problems</w:t>
            </w:r>
          </w:p>
        </w:tc>
      </w:tr>
      <w:tr w:rsidR="009F1EEC" w:rsidTr="00A51F6B">
        <w:tc>
          <w:tcPr>
            <w:tcW w:w="2430" w:type="dxa"/>
          </w:tcPr>
          <w:p w:rsidR="00996CA9" w:rsidRPr="00ED7416" w:rsidRDefault="00996CA9" w:rsidP="00996CA9">
            <w:pPr>
              <w:rPr>
                <w:b/>
                <w:sz w:val="20"/>
                <w:szCs w:val="20"/>
              </w:rPr>
            </w:pPr>
            <w:r w:rsidRPr="00ED7416">
              <w:rPr>
                <w:b/>
                <w:sz w:val="20"/>
                <w:szCs w:val="20"/>
              </w:rPr>
              <w:t>Science Practice 2</w:t>
            </w:r>
          </w:p>
        </w:tc>
        <w:tc>
          <w:tcPr>
            <w:tcW w:w="8190" w:type="dxa"/>
          </w:tcPr>
          <w:p w:rsidR="00996CA9" w:rsidRPr="00926781" w:rsidRDefault="00996CA9" w:rsidP="00AA45EA">
            <w:pPr>
              <w:rPr>
                <w:sz w:val="20"/>
                <w:szCs w:val="20"/>
              </w:rPr>
            </w:pPr>
            <w:r w:rsidRPr="00926781">
              <w:rPr>
                <w:sz w:val="20"/>
                <w:szCs w:val="20"/>
              </w:rPr>
              <w:t>The student can use mathematics appropriately</w:t>
            </w:r>
          </w:p>
        </w:tc>
      </w:tr>
      <w:tr w:rsidR="009F1EEC" w:rsidTr="00A51F6B">
        <w:tc>
          <w:tcPr>
            <w:tcW w:w="2430" w:type="dxa"/>
          </w:tcPr>
          <w:p w:rsidR="00996CA9" w:rsidRPr="00ED7416" w:rsidRDefault="00996CA9" w:rsidP="00996CA9">
            <w:pPr>
              <w:rPr>
                <w:b/>
                <w:sz w:val="20"/>
                <w:szCs w:val="20"/>
              </w:rPr>
            </w:pPr>
            <w:r w:rsidRPr="00ED7416">
              <w:rPr>
                <w:b/>
                <w:sz w:val="20"/>
                <w:szCs w:val="20"/>
              </w:rPr>
              <w:t>Science Practice 3</w:t>
            </w:r>
          </w:p>
        </w:tc>
        <w:tc>
          <w:tcPr>
            <w:tcW w:w="8190" w:type="dxa"/>
          </w:tcPr>
          <w:p w:rsidR="00996CA9" w:rsidRPr="00926781" w:rsidRDefault="00996CA9" w:rsidP="00AA45EA">
            <w:pPr>
              <w:rPr>
                <w:sz w:val="20"/>
                <w:szCs w:val="20"/>
              </w:rPr>
            </w:pPr>
            <w:r w:rsidRPr="00926781">
              <w:rPr>
                <w:sz w:val="20"/>
                <w:szCs w:val="20"/>
              </w:rPr>
              <w:t>The student can engage in scientific questioning to extend thinking or to guide investigation within the context of the AP course</w:t>
            </w:r>
          </w:p>
        </w:tc>
      </w:tr>
      <w:tr w:rsidR="009F1EEC" w:rsidTr="00A51F6B">
        <w:tc>
          <w:tcPr>
            <w:tcW w:w="2430" w:type="dxa"/>
          </w:tcPr>
          <w:p w:rsidR="00996CA9" w:rsidRPr="00ED7416" w:rsidRDefault="00996CA9" w:rsidP="00996CA9">
            <w:pPr>
              <w:rPr>
                <w:b/>
                <w:sz w:val="20"/>
                <w:szCs w:val="20"/>
              </w:rPr>
            </w:pPr>
            <w:r w:rsidRPr="00ED7416">
              <w:rPr>
                <w:b/>
                <w:sz w:val="20"/>
                <w:szCs w:val="20"/>
              </w:rPr>
              <w:t>Science Practice 4</w:t>
            </w:r>
          </w:p>
        </w:tc>
        <w:tc>
          <w:tcPr>
            <w:tcW w:w="8190" w:type="dxa"/>
          </w:tcPr>
          <w:p w:rsidR="00996CA9" w:rsidRPr="00926781" w:rsidRDefault="00996CA9" w:rsidP="00AA45EA">
            <w:pPr>
              <w:rPr>
                <w:sz w:val="20"/>
                <w:szCs w:val="20"/>
              </w:rPr>
            </w:pPr>
            <w:r w:rsidRPr="00926781">
              <w:rPr>
                <w:sz w:val="20"/>
                <w:szCs w:val="20"/>
              </w:rPr>
              <w:t>The student ca plan and implement data collection strategies in relation to particular scientific question</w:t>
            </w:r>
          </w:p>
        </w:tc>
      </w:tr>
      <w:tr w:rsidR="009F1EEC" w:rsidTr="00A51F6B">
        <w:tc>
          <w:tcPr>
            <w:tcW w:w="2430" w:type="dxa"/>
          </w:tcPr>
          <w:p w:rsidR="00996CA9" w:rsidRPr="00ED7416" w:rsidRDefault="00996CA9" w:rsidP="00996CA9">
            <w:pPr>
              <w:rPr>
                <w:b/>
                <w:sz w:val="20"/>
                <w:szCs w:val="20"/>
              </w:rPr>
            </w:pPr>
            <w:r w:rsidRPr="00ED7416">
              <w:rPr>
                <w:b/>
                <w:sz w:val="20"/>
                <w:szCs w:val="20"/>
              </w:rPr>
              <w:t>Science Practice 5</w:t>
            </w:r>
          </w:p>
        </w:tc>
        <w:tc>
          <w:tcPr>
            <w:tcW w:w="8190" w:type="dxa"/>
          </w:tcPr>
          <w:p w:rsidR="00996CA9" w:rsidRPr="00926781" w:rsidRDefault="00996CA9" w:rsidP="00AA45EA">
            <w:pPr>
              <w:rPr>
                <w:sz w:val="20"/>
                <w:szCs w:val="20"/>
              </w:rPr>
            </w:pPr>
            <w:r w:rsidRPr="00926781">
              <w:rPr>
                <w:sz w:val="20"/>
                <w:szCs w:val="20"/>
              </w:rPr>
              <w:t>The student can perform data analysis and evaluation of evidence</w:t>
            </w:r>
          </w:p>
        </w:tc>
      </w:tr>
      <w:tr w:rsidR="009F1EEC" w:rsidTr="00A51F6B">
        <w:tc>
          <w:tcPr>
            <w:tcW w:w="2430" w:type="dxa"/>
          </w:tcPr>
          <w:p w:rsidR="00996CA9" w:rsidRPr="00ED7416" w:rsidRDefault="00996CA9" w:rsidP="00996CA9">
            <w:pPr>
              <w:rPr>
                <w:b/>
                <w:sz w:val="20"/>
                <w:szCs w:val="20"/>
              </w:rPr>
            </w:pPr>
            <w:r w:rsidRPr="00ED7416">
              <w:rPr>
                <w:b/>
                <w:sz w:val="20"/>
                <w:szCs w:val="20"/>
              </w:rPr>
              <w:t>Science Practice 6</w:t>
            </w:r>
          </w:p>
        </w:tc>
        <w:tc>
          <w:tcPr>
            <w:tcW w:w="8190" w:type="dxa"/>
          </w:tcPr>
          <w:p w:rsidR="00996CA9" w:rsidRPr="00926781" w:rsidRDefault="00996CA9" w:rsidP="00AA45EA">
            <w:pPr>
              <w:rPr>
                <w:sz w:val="20"/>
                <w:szCs w:val="20"/>
              </w:rPr>
            </w:pPr>
            <w:r w:rsidRPr="00926781">
              <w:rPr>
                <w:sz w:val="20"/>
                <w:szCs w:val="20"/>
              </w:rPr>
              <w:t>The student can work with scientific explanations and theories</w:t>
            </w:r>
          </w:p>
        </w:tc>
      </w:tr>
      <w:tr w:rsidR="009F1EEC" w:rsidTr="00A51F6B">
        <w:tc>
          <w:tcPr>
            <w:tcW w:w="2430" w:type="dxa"/>
          </w:tcPr>
          <w:p w:rsidR="00996CA9" w:rsidRPr="00ED7416" w:rsidRDefault="00996CA9" w:rsidP="00996CA9">
            <w:pPr>
              <w:rPr>
                <w:b/>
                <w:sz w:val="20"/>
                <w:szCs w:val="20"/>
              </w:rPr>
            </w:pPr>
            <w:r w:rsidRPr="00ED7416">
              <w:rPr>
                <w:b/>
                <w:sz w:val="20"/>
                <w:szCs w:val="20"/>
              </w:rPr>
              <w:t>Science Practice 7</w:t>
            </w:r>
          </w:p>
        </w:tc>
        <w:tc>
          <w:tcPr>
            <w:tcW w:w="8190" w:type="dxa"/>
          </w:tcPr>
          <w:p w:rsidR="00996CA9" w:rsidRPr="00926781" w:rsidRDefault="00996CA9" w:rsidP="00AA45EA">
            <w:pPr>
              <w:rPr>
                <w:sz w:val="20"/>
                <w:szCs w:val="20"/>
              </w:rPr>
            </w:pPr>
            <w:r w:rsidRPr="00926781">
              <w:rPr>
                <w:sz w:val="20"/>
                <w:szCs w:val="20"/>
              </w:rPr>
              <w:t>The student is able to connect and relate knowledge across various scales, concepts and representations in and across domains</w:t>
            </w:r>
          </w:p>
        </w:tc>
      </w:tr>
    </w:tbl>
    <w:p w:rsidR="00AA45EA" w:rsidRPr="006B2D23" w:rsidRDefault="00107B98" w:rsidP="00AA45EA">
      <w:pPr>
        <w:rPr>
          <w:b/>
        </w:rPr>
      </w:pPr>
      <w:r>
        <w:rPr>
          <w:b/>
        </w:rPr>
        <w:t>Text</w:t>
      </w:r>
      <w:r w:rsidR="00AA45EA">
        <w:rPr>
          <w:b/>
        </w:rPr>
        <w:t>:</w:t>
      </w:r>
    </w:p>
    <w:p w:rsidR="00107B98" w:rsidRPr="00926781" w:rsidRDefault="00107B98" w:rsidP="00107B98">
      <w:pPr>
        <w:spacing w:after="0" w:line="240" w:lineRule="auto"/>
        <w:rPr>
          <w:sz w:val="20"/>
          <w:szCs w:val="20"/>
        </w:rPr>
      </w:pPr>
      <w:r>
        <w:rPr>
          <w:sz w:val="20"/>
          <w:szCs w:val="20"/>
        </w:rPr>
        <w:t xml:space="preserve">Reece, Urry, </w:t>
      </w:r>
      <w:r w:rsidRPr="00926781">
        <w:rPr>
          <w:i/>
          <w:sz w:val="20"/>
          <w:szCs w:val="20"/>
        </w:rPr>
        <w:t>Biology</w:t>
      </w:r>
      <w:r w:rsidRPr="00926781">
        <w:rPr>
          <w:sz w:val="20"/>
          <w:szCs w:val="20"/>
        </w:rPr>
        <w:t>, 1</w:t>
      </w:r>
      <w:r>
        <w:rPr>
          <w:sz w:val="20"/>
          <w:szCs w:val="20"/>
        </w:rPr>
        <w:t>0</w:t>
      </w:r>
      <w:r w:rsidRPr="00926781">
        <w:rPr>
          <w:sz w:val="20"/>
          <w:szCs w:val="20"/>
          <w:vertAlign w:val="superscript"/>
        </w:rPr>
        <w:t>th</w:t>
      </w:r>
      <w:r w:rsidRPr="00926781">
        <w:rPr>
          <w:sz w:val="20"/>
          <w:szCs w:val="20"/>
        </w:rPr>
        <w:t xml:space="preserve"> edition AP 201</w:t>
      </w:r>
      <w:r>
        <w:rPr>
          <w:sz w:val="20"/>
          <w:szCs w:val="20"/>
        </w:rPr>
        <w:t>4</w:t>
      </w:r>
    </w:p>
    <w:p w:rsidR="00EC073E" w:rsidRDefault="00EC073E" w:rsidP="00AA45EA">
      <w:pPr>
        <w:spacing w:after="0" w:line="240" w:lineRule="auto"/>
      </w:pPr>
    </w:p>
    <w:p w:rsidR="00AA45EA" w:rsidRPr="006B2D23" w:rsidRDefault="00AA45EA" w:rsidP="00AA45EA">
      <w:pPr>
        <w:spacing w:after="0" w:line="240" w:lineRule="auto"/>
        <w:rPr>
          <w:b/>
        </w:rPr>
      </w:pPr>
      <w:r w:rsidRPr="006B2D23">
        <w:rPr>
          <w:b/>
        </w:rPr>
        <w:t xml:space="preserve">AP </w:t>
      </w:r>
      <w:r>
        <w:rPr>
          <w:b/>
        </w:rPr>
        <w:t xml:space="preserve">Biology </w:t>
      </w:r>
      <w:r w:rsidRPr="006B2D23">
        <w:rPr>
          <w:b/>
        </w:rPr>
        <w:t>Exam:</w:t>
      </w:r>
    </w:p>
    <w:p w:rsidR="00AA45EA" w:rsidRPr="00926781" w:rsidRDefault="00AA45EA" w:rsidP="00AA45EA">
      <w:pPr>
        <w:spacing w:after="0" w:line="240" w:lineRule="auto"/>
        <w:rPr>
          <w:sz w:val="20"/>
          <w:szCs w:val="20"/>
        </w:rPr>
      </w:pPr>
    </w:p>
    <w:p w:rsidR="00AA45EA" w:rsidRPr="00926781" w:rsidRDefault="00AA45EA" w:rsidP="00AA45EA">
      <w:pPr>
        <w:spacing w:after="0" w:line="240" w:lineRule="auto"/>
        <w:rPr>
          <w:sz w:val="20"/>
          <w:szCs w:val="20"/>
        </w:rPr>
      </w:pPr>
      <w:r w:rsidRPr="00926781">
        <w:rPr>
          <w:sz w:val="20"/>
          <w:szCs w:val="20"/>
        </w:rPr>
        <w:t xml:space="preserve">May </w:t>
      </w:r>
      <w:r w:rsidR="001751F4">
        <w:rPr>
          <w:sz w:val="20"/>
          <w:szCs w:val="20"/>
        </w:rPr>
        <w:t>14</w:t>
      </w:r>
      <w:r w:rsidR="00616B33" w:rsidRPr="00926781">
        <w:rPr>
          <w:sz w:val="20"/>
          <w:szCs w:val="20"/>
        </w:rPr>
        <w:t>, 2016</w:t>
      </w:r>
      <w:r w:rsidRPr="00926781">
        <w:rPr>
          <w:sz w:val="20"/>
          <w:szCs w:val="20"/>
        </w:rPr>
        <w:t xml:space="preserve"> at 08:00 A.M.  </w:t>
      </w:r>
    </w:p>
    <w:p w:rsidR="003F2770" w:rsidRPr="00926781" w:rsidRDefault="003F2770" w:rsidP="00AA45EA">
      <w:pPr>
        <w:spacing w:after="0" w:line="240" w:lineRule="auto"/>
        <w:rPr>
          <w:sz w:val="20"/>
          <w:szCs w:val="20"/>
        </w:rPr>
      </w:pPr>
    </w:p>
    <w:p w:rsidR="003F2770" w:rsidRPr="00926781" w:rsidRDefault="003F2770" w:rsidP="003F2770">
      <w:pPr>
        <w:spacing w:after="0" w:line="240" w:lineRule="auto"/>
        <w:rPr>
          <w:rFonts w:eastAsia="Times New Roman" w:cs="Times New Roman"/>
          <w:sz w:val="20"/>
          <w:szCs w:val="20"/>
        </w:rPr>
      </w:pPr>
      <w:r w:rsidRPr="00926781">
        <w:rPr>
          <w:rFonts w:eastAsia="Times New Roman" w:cs="Times New Roman"/>
          <w:sz w:val="20"/>
          <w:szCs w:val="20"/>
        </w:rPr>
        <w:t xml:space="preserve">The exam is three hours in length and is designed to measure a student's knowledge and understanding of modern biology. On a 5 point scale, a score of 3 or better is passing. The following format will be used: </w:t>
      </w:r>
    </w:p>
    <w:p w:rsidR="003F2770" w:rsidRPr="00AA34B6" w:rsidRDefault="003F2770" w:rsidP="003F2770">
      <w:pPr>
        <w:spacing w:after="0" w:line="240" w:lineRule="auto"/>
        <w:rPr>
          <w:rFonts w:eastAsia="Times New Roman" w:cs="Times New Roman"/>
        </w:rPr>
      </w:pPr>
    </w:p>
    <w:p w:rsidR="003F2770" w:rsidRPr="00AA34B6" w:rsidRDefault="003F2770" w:rsidP="003F2770">
      <w:pPr>
        <w:spacing w:after="0" w:line="240" w:lineRule="auto"/>
        <w:rPr>
          <w:rFonts w:eastAsia="Times New Roman" w:cs="Times New Roman"/>
          <w:b/>
        </w:rPr>
      </w:pPr>
      <w:r w:rsidRPr="00AA34B6">
        <w:rPr>
          <w:rFonts w:eastAsia="Times New Roman" w:cs="Times New Roman"/>
          <w:b/>
        </w:rPr>
        <w:t xml:space="preserve">Section I: Multiple-Choice </w:t>
      </w:r>
    </w:p>
    <w:p w:rsidR="003F2770" w:rsidRPr="00926781" w:rsidRDefault="003F2770" w:rsidP="003F2770">
      <w:pPr>
        <w:spacing w:after="0" w:line="240" w:lineRule="auto"/>
        <w:rPr>
          <w:rFonts w:eastAsia="Times New Roman" w:cs="Times New Roman"/>
          <w:sz w:val="20"/>
          <w:szCs w:val="20"/>
        </w:rPr>
      </w:pPr>
      <w:r w:rsidRPr="00926781">
        <w:rPr>
          <w:rFonts w:eastAsia="Times New Roman" w:cs="Times New Roman"/>
          <w:b/>
          <w:sz w:val="20"/>
          <w:szCs w:val="20"/>
        </w:rPr>
        <w:t>Part A</w:t>
      </w:r>
      <w:r w:rsidRPr="00926781">
        <w:rPr>
          <w:rFonts w:eastAsia="Times New Roman" w:cs="Times New Roman"/>
          <w:sz w:val="20"/>
          <w:szCs w:val="20"/>
        </w:rPr>
        <w:t xml:space="preserve"> consists of 63 multiple-choice questions that represent the knowledge and science practices that you should understand and be able to apply. </w:t>
      </w:r>
    </w:p>
    <w:p w:rsidR="003F2770" w:rsidRPr="00926781" w:rsidRDefault="003F2770" w:rsidP="003F2770">
      <w:pPr>
        <w:spacing w:after="0" w:line="240" w:lineRule="auto"/>
        <w:rPr>
          <w:rFonts w:eastAsia="Times New Roman" w:cs="Times New Roman"/>
          <w:sz w:val="20"/>
          <w:szCs w:val="20"/>
        </w:rPr>
      </w:pPr>
      <w:r w:rsidRPr="00926781">
        <w:rPr>
          <w:rFonts w:eastAsia="Times New Roman" w:cs="Times New Roman"/>
          <w:b/>
          <w:sz w:val="20"/>
          <w:szCs w:val="20"/>
        </w:rPr>
        <w:t>Part B</w:t>
      </w:r>
      <w:r w:rsidRPr="00926781">
        <w:rPr>
          <w:rFonts w:eastAsia="Times New Roman" w:cs="Times New Roman"/>
          <w:sz w:val="20"/>
          <w:szCs w:val="20"/>
        </w:rPr>
        <w:t xml:space="preserve"> includes 6 grid-in questions that require the integration of science and mathematical skills. For the grid-in responses, you will need to calculate the correct answer for each question and enter it in a grid on that section of the answer sheet. </w:t>
      </w:r>
    </w:p>
    <w:p w:rsidR="003F2770" w:rsidRPr="00926781" w:rsidRDefault="003F2770" w:rsidP="003F2770">
      <w:pPr>
        <w:spacing w:after="0" w:line="240" w:lineRule="auto"/>
        <w:rPr>
          <w:rFonts w:eastAsia="Times New Roman" w:cs="Times New Roman"/>
          <w:sz w:val="20"/>
          <w:szCs w:val="20"/>
        </w:rPr>
      </w:pPr>
      <w:r w:rsidRPr="00926781">
        <w:rPr>
          <w:rFonts w:eastAsia="Times New Roman" w:cs="Times New Roman"/>
          <w:b/>
          <w:sz w:val="20"/>
          <w:szCs w:val="20"/>
        </w:rPr>
        <w:t>Section II: Free-Response</w:t>
      </w:r>
      <w:r w:rsidRPr="00926781">
        <w:rPr>
          <w:rFonts w:eastAsia="Times New Roman" w:cs="Times New Roman"/>
          <w:sz w:val="20"/>
          <w:szCs w:val="20"/>
        </w:rPr>
        <w:t xml:space="preserve"> You should use the mandatory reading period to read and review the questions and begin planning your responses. This section contains two types of free-response questions (short and long), and you will have a total of 80 minutes to complete all of the questions.</w:t>
      </w:r>
    </w:p>
    <w:p w:rsidR="00EC073E" w:rsidRPr="00926781" w:rsidRDefault="00EC073E" w:rsidP="00AA45EA">
      <w:pPr>
        <w:spacing w:after="0" w:line="240" w:lineRule="auto"/>
        <w:rPr>
          <w:sz w:val="20"/>
          <w:szCs w:val="20"/>
        </w:rPr>
      </w:pPr>
    </w:p>
    <w:p w:rsidR="00AA45EA" w:rsidRPr="006B2D23" w:rsidRDefault="00AA45EA" w:rsidP="00AA45EA">
      <w:pPr>
        <w:rPr>
          <w:b/>
        </w:rPr>
      </w:pPr>
      <w:r w:rsidRPr="006B2D23">
        <w:rPr>
          <w:b/>
        </w:rPr>
        <w:t>AP Exam College Credit:</w:t>
      </w:r>
    </w:p>
    <w:p w:rsidR="00926781" w:rsidRPr="00926781" w:rsidRDefault="00AA45EA" w:rsidP="00AA45EA">
      <w:pPr>
        <w:rPr>
          <w:sz w:val="20"/>
          <w:szCs w:val="20"/>
        </w:rPr>
      </w:pPr>
      <w:r w:rsidRPr="00926781">
        <w:rPr>
          <w:sz w:val="20"/>
          <w:szCs w:val="20"/>
        </w:rPr>
        <w:t>Colleges vary in what score they will accept for credit. Generally a student needs to score at least a 4 for credit, but some schools will accept a 3. Check with the schools you are applying to for details.</w:t>
      </w:r>
    </w:p>
    <w:p w:rsidR="00AA45EA" w:rsidRPr="006B2D23" w:rsidRDefault="00AA45EA" w:rsidP="00AA45EA">
      <w:pPr>
        <w:rPr>
          <w:b/>
        </w:rPr>
      </w:pPr>
      <w:r w:rsidRPr="006B2D23">
        <w:rPr>
          <w:b/>
        </w:rPr>
        <w:t>Grading:</w:t>
      </w:r>
    </w:p>
    <w:p w:rsidR="00AA45EA" w:rsidRPr="006C5C1C" w:rsidRDefault="00AA45EA" w:rsidP="00AA45EA">
      <w:pPr>
        <w:pStyle w:val="ListParagraph"/>
        <w:numPr>
          <w:ilvl w:val="0"/>
          <w:numId w:val="1"/>
        </w:numPr>
        <w:rPr>
          <w:b/>
        </w:rPr>
      </w:pPr>
      <w:r w:rsidRPr="006C5C1C">
        <w:rPr>
          <w:b/>
        </w:rPr>
        <w:t>Exams</w:t>
      </w:r>
      <w:r w:rsidRPr="006C5C1C">
        <w:rPr>
          <w:b/>
        </w:rPr>
        <w:tab/>
      </w:r>
      <w:r w:rsidRPr="006C5C1C">
        <w:rPr>
          <w:b/>
        </w:rPr>
        <w:tab/>
      </w:r>
      <w:r w:rsidRPr="006C5C1C">
        <w:rPr>
          <w:b/>
        </w:rPr>
        <w:tab/>
      </w:r>
      <w:r w:rsidRPr="006C5C1C">
        <w:rPr>
          <w:b/>
        </w:rPr>
        <w:tab/>
      </w:r>
      <w:r w:rsidRPr="006C5C1C">
        <w:rPr>
          <w:b/>
        </w:rPr>
        <w:tab/>
      </w:r>
      <w:r>
        <w:rPr>
          <w:b/>
        </w:rPr>
        <w:tab/>
      </w:r>
      <w:r>
        <w:rPr>
          <w:b/>
        </w:rPr>
        <w:tab/>
      </w:r>
      <w:r w:rsidRPr="006C5C1C">
        <w:rPr>
          <w:b/>
        </w:rPr>
        <w:t>60%</w:t>
      </w:r>
    </w:p>
    <w:p w:rsidR="00AA45EA" w:rsidRPr="006C5C1C" w:rsidRDefault="00CA3B5B" w:rsidP="00AA45EA">
      <w:pPr>
        <w:pStyle w:val="ListParagraph"/>
        <w:numPr>
          <w:ilvl w:val="1"/>
          <w:numId w:val="1"/>
        </w:numPr>
        <w:rPr>
          <w:sz w:val="20"/>
          <w:szCs w:val="20"/>
        </w:rPr>
      </w:pPr>
      <w:r>
        <w:rPr>
          <w:sz w:val="20"/>
          <w:szCs w:val="20"/>
        </w:rPr>
        <w:t>Tests</w:t>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sidR="00AA45EA" w:rsidRPr="006C5C1C">
        <w:rPr>
          <w:sz w:val="20"/>
          <w:szCs w:val="20"/>
        </w:rPr>
        <w:t>0%</w:t>
      </w:r>
    </w:p>
    <w:p w:rsidR="00AA45EA" w:rsidRPr="006C5C1C" w:rsidRDefault="00CA3B5B" w:rsidP="00AA45EA">
      <w:pPr>
        <w:pStyle w:val="ListParagraph"/>
        <w:numPr>
          <w:ilvl w:val="1"/>
          <w:numId w:val="1"/>
        </w:numPr>
        <w:rPr>
          <w:sz w:val="20"/>
          <w:szCs w:val="20"/>
        </w:rPr>
      </w:pPr>
      <w:r>
        <w:rPr>
          <w:sz w:val="20"/>
          <w:szCs w:val="20"/>
        </w:rPr>
        <w:t>Quizzes</w:t>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r w:rsidR="00AA45EA" w:rsidRPr="006C5C1C">
        <w:rPr>
          <w:sz w:val="20"/>
          <w:szCs w:val="20"/>
        </w:rPr>
        <w:t>0%</w:t>
      </w:r>
    </w:p>
    <w:p w:rsidR="00AA45EA" w:rsidRPr="006C5C1C" w:rsidRDefault="00AA45EA" w:rsidP="00AA45EA">
      <w:pPr>
        <w:pStyle w:val="ListParagraph"/>
        <w:numPr>
          <w:ilvl w:val="0"/>
          <w:numId w:val="1"/>
        </w:numPr>
        <w:rPr>
          <w:b/>
        </w:rPr>
      </w:pPr>
      <w:r w:rsidRPr="006C5C1C">
        <w:rPr>
          <w:b/>
        </w:rPr>
        <w:t>Homework</w:t>
      </w:r>
      <w:r w:rsidRPr="006C5C1C">
        <w:rPr>
          <w:b/>
        </w:rPr>
        <w:tab/>
      </w:r>
      <w:r w:rsidRPr="006C5C1C">
        <w:rPr>
          <w:b/>
        </w:rPr>
        <w:tab/>
      </w:r>
      <w:r w:rsidRPr="006C5C1C">
        <w:rPr>
          <w:b/>
        </w:rPr>
        <w:tab/>
      </w:r>
      <w:r>
        <w:rPr>
          <w:b/>
        </w:rPr>
        <w:tab/>
      </w:r>
      <w:r>
        <w:rPr>
          <w:b/>
        </w:rPr>
        <w:tab/>
      </w:r>
      <w:r w:rsidRPr="006C5C1C">
        <w:rPr>
          <w:b/>
        </w:rPr>
        <w:tab/>
        <w:t>10%</w:t>
      </w:r>
    </w:p>
    <w:p w:rsidR="00AA45EA" w:rsidRPr="006C5C1C" w:rsidRDefault="00AA45EA" w:rsidP="00AA45EA">
      <w:pPr>
        <w:pStyle w:val="ListParagraph"/>
        <w:rPr>
          <w:sz w:val="20"/>
          <w:szCs w:val="20"/>
        </w:rPr>
      </w:pPr>
      <w:r w:rsidRPr="006C5C1C">
        <w:rPr>
          <w:sz w:val="20"/>
          <w:szCs w:val="20"/>
        </w:rPr>
        <w:t>(No late work)</w:t>
      </w:r>
    </w:p>
    <w:p w:rsidR="00AA45EA" w:rsidRPr="006C5C1C" w:rsidRDefault="00AA45EA" w:rsidP="00AA45EA">
      <w:pPr>
        <w:pStyle w:val="ListParagraph"/>
        <w:numPr>
          <w:ilvl w:val="0"/>
          <w:numId w:val="1"/>
        </w:numPr>
        <w:rPr>
          <w:b/>
        </w:rPr>
      </w:pPr>
      <w:r w:rsidRPr="006C5C1C">
        <w:rPr>
          <w:b/>
        </w:rPr>
        <w:t>Labs</w:t>
      </w:r>
      <w:r w:rsidR="007136BF">
        <w:rPr>
          <w:b/>
        </w:rPr>
        <w:t>/ Research Projects</w:t>
      </w:r>
      <w:r w:rsidRPr="006C5C1C">
        <w:rPr>
          <w:b/>
        </w:rPr>
        <w:tab/>
      </w:r>
      <w:r>
        <w:rPr>
          <w:b/>
        </w:rPr>
        <w:tab/>
      </w:r>
      <w:r>
        <w:rPr>
          <w:b/>
        </w:rPr>
        <w:tab/>
      </w:r>
      <w:r>
        <w:rPr>
          <w:b/>
        </w:rPr>
        <w:tab/>
      </w:r>
      <w:r w:rsidRPr="006C5C1C">
        <w:rPr>
          <w:b/>
        </w:rPr>
        <w:t>20%</w:t>
      </w:r>
    </w:p>
    <w:p w:rsidR="00247F16" w:rsidRPr="00247F16" w:rsidRDefault="00CD340D" w:rsidP="00247F16">
      <w:pPr>
        <w:pStyle w:val="ListParagraph"/>
        <w:numPr>
          <w:ilvl w:val="0"/>
          <w:numId w:val="1"/>
        </w:numPr>
        <w:rPr>
          <w:b/>
        </w:rPr>
      </w:pPr>
      <w:r>
        <w:rPr>
          <w:b/>
        </w:rPr>
        <w:t>Classwork</w:t>
      </w:r>
      <w:r>
        <w:rPr>
          <w:b/>
        </w:rPr>
        <w:tab/>
      </w:r>
      <w:r w:rsidR="00AA45EA" w:rsidRPr="006C5C1C">
        <w:rPr>
          <w:b/>
        </w:rPr>
        <w:tab/>
      </w:r>
      <w:r w:rsidR="00AA45EA">
        <w:rPr>
          <w:b/>
        </w:rPr>
        <w:tab/>
      </w:r>
      <w:r w:rsidR="00AA45EA">
        <w:rPr>
          <w:b/>
        </w:rPr>
        <w:tab/>
      </w:r>
      <w:r w:rsidR="00AA45EA" w:rsidRPr="006C5C1C">
        <w:rPr>
          <w:b/>
        </w:rPr>
        <w:tab/>
      </w:r>
      <w:r w:rsidR="00AA45EA" w:rsidRPr="006C5C1C">
        <w:rPr>
          <w:b/>
        </w:rPr>
        <w:tab/>
        <w:t>10%</w:t>
      </w:r>
    </w:p>
    <w:p w:rsidR="00AA45EA" w:rsidRPr="00D55768" w:rsidRDefault="00AA45EA" w:rsidP="00AA45EA">
      <w:pPr>
        <w:rPr>
          <w:b/>
        </w:rPr>
      </w:pPr>
      <w:r w:rsidRPr="00D55768">
        <w:rPr>
          <w:b/>
        </w:rPr>
        <w:t>Exams:</w:t>
      </w:r>
    </w:p>
    <w:p w:rsidR="00AA45EA" w:rsidRDefault="00AA45EA" w:rsidP="00AA45EA">
      <w:pPr>
        <w:rPr>
          <w:sz w:val="20"/>
          <w:szCs w:val="20"/>
        </w:rPr>
      </w:pPr>
      <w:r w:rsidRPr="00926781">
        <w:rPr>
          <w:sz w:val="20"/>
          <w:szCs w:val="20"/>
        </w:rPr>
        <w:t xml:space="preserve">The </w:t>
      </w:r>
      <w:r w:rsidR="00CA3B5B" w:rsidRPr="00926781">
        <w:rPr>
          <w:sz w:val="20"/>
          <w:szCs w:val="20"/>
        </w:rPr>
        <w:t>Tests and F</w:t>
      </w:r>
      <w:r w:rsidRPr="00926781">
        <w:rPr>
          <w:sz w:val="20"/>
          <w:szCs w:val="20"/>
        </w:rPr>
        <w:t>inal will be a 50 minute exams covering the topics discussed in class and reading assignments f</w:t>
      </w:r>
      <w:r w:rsidR="00CA3B5B" w:rsidRPr="00926781">
        <w:rPr>
          <w:sz w:val="20"/>
          <w:szCs w:val="20"/>
        </w:rPr>
        <w:t>rom the book.  The quizzes are 2</w:t>
      </w:r>
      <w:r w:rsidRPr="00926781">
        <w:rPr>
          <w:sz w:val="20"/>
          <w:szCs w:val="20"/>
        </w:rPr>
        <w:t xml:space="preserve">0 minute exams that will be given </w:t>
      </w:r>
      <w:r w:rsidR="00CA3B5B" w:rsidRPr="00926781">
        <w:rPr>
          <w:sz w:val="20"/>
          <w:szCs w:val="20"/>
        </w:rPr>
        <w:t>on</w:t>
      </w:r>
      <w:r w:rsidRPr="00926781">
        <w:rPr>
          <w:sz w:val="20"/>
          <w:szCs w:val="20"/>
        </w:rPr>
        <w:t xml:space="preserve"> week</w:t>
      </w:r>
      <w:r w:rsidR="00CA3B5B" w:rsidRPr="00926781">
        <w:rPr>
          <w:sz w:val="20"/>
          <w:szCs w:val="20"/>
        </w:rPr>
        <w:t>ly bases</w:t>
      </w:r>
      <w:r w:rsidRPr="00926781">
        <w:rPr>
          <w:sz w:val="20"/>
          <w:szCs w:val="20"/>
        </w:rPr>
        <w:t>.  There will be a notice in class</w:t>
      </w:r>
      <w:r w:rsidR="00CA3B5B" w:rsidRPr="00926781">
        <w:rPr>
          <w:sz w:val="20"/>
          <w:szCs w:val="20"/>
        </w:rPr>
        <w:t xml:space="preserve"> and on my website</w:t>
      </w:r>
      <w:r w:rsidRPr="00926781">
        <w:rPr>
          <w:sz w:val="20"/>
          <w:szCs w:val="20"/>
        </w:rPr>
        <w:t xml:space="preserve"> at least one day before any quiz and one week before any </w:t>
      </w:r>
      <w:r w:rsidR="00CA3B5B" w:rsidRPr="00926781">
        <w:rPr>
          <w:sz w:val="20"/>
          <w:szCs w:val="20"/>
        </w:rPr>
        <w:t>test</w:t>
      </w:r>
      <w:r w:rsidRPr="00926781">
        <w:rPr>
          <w:sz w:val="20"/>
          <w:szCs w:val="20"/>
        </w:rPr>
        <w:t xml:space="preserve">/ final. </w:t>
      </w:r>
    </w:p>
    <w:p w:rsidR="00D563C4" w:rsidRPr="00926781" w:rsidRDefault="00D563C4" w:rsidP="00AA45EA">
      <w:pPr>
        <w:rPr>
          <w:sz w:val="20"/>
          <w:szCs w:val="20"/>
        </w:rPr>
      </w:pPr>
    </w:p>
    <w:p w:rsidR="00AA45EA" w:rsidRPr="00D55768" w:rsidRDefault="00AA45EA" w:rsidP="00AA45EA">
      <w:pPr>
        <w:rPr>
          <w:b/>
        </w:rPr>
      </w:pPr>
      <w:r w:rsidRPr="00D55768">
        <w:rPr>
          <w:b/>
        </w:rPr>
        <w:lastRenderedPageBreak/>
        <w:t xml:space="preserve"> Homework:</w:t>
      </w:r>
    </w:p>
    <w:p w:rsidR="008925AA" w:rsidRPr="00926781" w:rsidRDefault="00AA45EA" w:rsidP="00AA45EA">
      <w:pPr>
        <w:rPr>
          <w:sz w:val="20"/>
          <w:szCs w:val="20"/>
        </w:rPr>
      </w:pPr>
      <w:r w:rsidRPr="00926781">
        <w:rPr>
          <w:sz w:val="20"/>
          <w:szCs w:val="20"/>
        </w:rPr>
        <w:t xml:space="preserve">Homework will be assigned every day, including at home reading and practice problems.   Homework will be due the next day and there will be no late work accepted.   </w:t>
      </w:r>
    </w:p>
    <w:p w:rsidR="00AA45EA" w:rsidRDefault="00AA45EA" w:rsidP="008D692E">
      <w:pPr>
        <w:spacing w:after="0" w:line="240" w:lineRule="auto"/>
        <w:rPr>
          <w:b/>
        </w:rPr>
      </w:pPr>
      <w:r w:rsidRPr="00D55768">
        <w:rPr>
          <w:b/>
        </w:rPr>
        <w:t>Lab</w:t>
      </w:r>
      <w:r w:rsidR="00492E5D">
        <w:rPr>
          <w:b/>
        </w:rPr>
        <w:t>s</w:t>
      </w:r>
      <w:r w:rsidRPr="00D55768">
        <w:rPr>
          <w:b/>
        </w:rPr>
        <w:t>:</w:t>
      </w:r>
    </w:p>
    <w:p w:rsidR="00C3345B" w:rsidRPr="00C3345B" w:rsidRDefault="00C3345B" w:rsidP="008D692E">
      <w:pPr>
        <w:spacing w:after="0" w:line="240" w:lineRule="auto"/>
      </w:pPr>
      <w:r w:rsidRPr="00C3345B">
        <w:t xml:space="preserve">List of recommended laboratories in the </w:t>
      </w:r>
      <w:r w:rsidRPr="00C3345B">
        <w:rPr>
          <w:i/>
        </w:rPr>
        <w:t>AP Biology Investigative Labs: An Inquiry-Based Approach</w:t>
      </w:r>
    </w:p>
    <w:tbl>
      <w:tblPr>
        <w:tblStyle w:val="TableGrid"/>
        <w:tblW w:w="1053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0"/>
        <w:gridCol w:w="8730"/>
      </w:tblGrid>
      <w:tr w:rsidR="008D692E" w:rsidTr="00247F16">
        <w:tc>
          <w:tcPr>
            <w:tcW w:w="1800" w:type="dxa"/>
          </w:tcPr>
          <w:p w:rsidR="00DA44D4" w:rsidRDefault="00DA44D4" w:rsidP="00AA45EA">
            <w:pPr>
              <w:rPr>
                <w:b/>
              </w:rPr>
            </w:pPr>
            <w:r>
              <w:rPr>
                <w:b/>
              </w:rPr>
              <w:t>Investigation 1</w:t>
            </w:r>
          </w:p>
        </w:tc>
        <w:tc>
          <w:tcPr>
            <w:tcW w:w="8730" w:type="dxa"/>
          </w:tcPr>
          <w:p w:rsidR="00DA44D4" w:rsidRDefault="00DA44D4" w:rsidP="00AA45EA">
            <w:pPr>
              <w:rPr>
                <w:b/>
              </w:rPr>
            </w:pPr>
            <w:r>
              <w:rPr>
                <w:b/>
              </w:rPr>
              <w:t>Artificial Selection</w:t>
            </w:r>
          </w:p>
        </w:tc>
      </w:tr>
      <w:tr w:rsidR="008D692E" w:rsidTr="00247F16">
        <w:tc>
          <w:tcPr>
            <w:tcW w:w="1800" w:type="dxa"/>
          </w:tcPr>
          <w:p w:rsidR="00DA44D4" w:rsidRDefault="00DA44D4" w:rsidP="00AA45EA">
            <w:pPr>
              <w:rPr>
                <w:b/>
              </w:rPr>
            </w:pPr>
            <w:r>
              <w:rPr>
                <w:b/>
              </w:rPr>
              <w:t>Investigation 2</w:t>
            </w:r>
          </w:p>
        </w:tc>
        <w:tc>
          <w:tcPr>
            <w:tcW w:w="8730" w:type="dxa"/>
          </w:tcPr>
          <w:p w:rsidR="00DA44D4" w:rsidRDefault="00DA44D4" w:rsidP="00AA45EA">
            <w:pPr>
              <w:rPr>
                <w:b/>
              </w:rPr>
            </w:pPr>
            <w:r>
              <w:rPr>
                <w:b/>
              </w:rPr>
              <w:t>Mathematical Modeling: Hardy-Weinberg</w:t>
            </w:r>
          </w:p>
        </w:tc>
      </w:tr>
      <w:tr w:rsidR="008D692E" w:rsidTr="00247F16">
        <w:tc>
          <w:tcPr>
            <w:tcW w:w="1800" w:type="dxa"/>
          </w:tcPr>
          <w:p w:rsidR="00DA44D4" w:rsidRDefault="00DA44D4" w:rsidP="00AA45EA">
            <w:pPr>
              <w:rPr>
                <w:b/>
              </w:rPr>
            </w:pPr>
            <w:r>
              <w:rPr>
                <w:b/>
              </w:rPr>
              <w:t>Investigation 3</w:t>
            </w:r>
          </w:p>
        </w:tc>
        <w:tc>
          <w:tcPr>
            <w:tcW w:w="8730" w:type="dxa"/>
          </w:tcPr>
          <w:p w:rsidR="00DA44D4" w:rsidRDefault="00DA44D4" w:rsidP="00AA45EA">
            <w:pPr>
              <w:rPr>
                <w:b/>
              </w:rPr>
            </w:pPr>
            <w:r>
              <w:rPr>
                <w:b/>
              </w:rPr>
              <w:t xml:space="preserve">Comparing DNA Sequences to </w:t>
            </w:r>
            <w:r w:rsidR="008F09E7">
              <w:rPr>
                <w:b/>
              </w:rPr>
              <w:t>Understanding</w:t>
            </w:r>
            <w:r>
              <w:rPr>
                <w:b/>
              </w:rPr>
              <w:t xml:space="preserve"> Evolutionary Relationship with BLAST</w:t>
            </w:r>
          </w:p>
        </w:tc>
      </w:tr>
      <w:tr w:rsidR="008D692E" w:rsidTr="00247F16">
        <w:tc>
          <w:tcPr>
            <w:tcW w:w="1800" w:type="dxa"/>
          </w:tcPr>
          <w:p w:rsidR="00DA44D4" w:rsidRDefault="00DA44D4" w:rsidP="003F09CC">
            <w:pPr>
              <w:rPr>
                <w:b/>
              </w:rPr>
            </w:pPr>
            <w:r>
              <w:rPr>
                <w:b/>
              </w:rPr>
              <w:t>Investigation 4</w:t>
            </w:r>
          </w:p>
        </w:tc>
        <w:tc>
          <w:tcPr>
            <w:tcW w:w="8730" w:type="dxa"/>
          </w:tcPr>
          <w:p w:rsidR="00DA44D4" w:rsidRDefault="00DA44D4" w:rsidP="003F09CC">
            <w:pPr>
              <w:rPr>
                <w:b/>
              </w:rPr>
            </w:pPr>
            <w:r>
              <w:rPr>
                <w:b/>
              </w:rPr>
              <w:t>Diffusion and Osmosis</w:t>
            </w:r>
          </w:p>
        </w:tc>
      </w:tr>
      <w:tr w:rsidR="008D692E" w:rsidTr="00247F16">
        <w:tc>
          <w:tcPr>
            <w:tcW w:w="1800" w:type="dxa"/>
          </w:tcPr>
          <w:p w:rsidR="00DA44D4" w:rsidRDefault="00DA44D4" w:rsidP="003F09CC">
            <w:pPr>
              <w:rPr>
                <w:b/>
              </w:rPr>
            </w:pPr>
            <w:r>
              <w:rPr>
                <w:b/>
              </w:rPr>
              <w:t>Investigation 5</w:t>
            </w:r>
          </w:p>
        </w:tc>
        <w:tc>
          <w:tcPr>
            <w:tcW w:w="8730" w:type="dxa"/>
          </w:tcPr>
          <w:p w:rsidR="00DA44D4" w:rsidRDefault="00DA44D4" w:rsidP="003F09CC">
            <w:pPr>
              <w:rPr>
                <w:b/>
              </w:rPr>
            </w:pPr>
            <w:r>
              <w:rPr>
                <w:b/>
              </w:rPr>
              <w:t>Photosynthesis</w:t>
            </w:r>
          </w:p>
        </w:tc>
      </w:tr>
      <w:tr w:rsidR="008D692E" w:rsidTr="00247F16">
        <w:tc>
          <w:tcPr>
            <w:tcW w:w="1800" w:type="dxa"/>
          </w:tcPr>
          <w:p w:rsidR="00DA44D4" w:rsidRDefault="00DA44D4" w:rsidP="003F09CC">
            <w:pPr>
              <w:rPr>
                <w:b/>
              </w:rPr>
            </w:pPr>
            <w:r>
              <w:rPr>
                <w:b/>
              </w:rPr>
              <w:t>Investigation 6</w:t>
            </w:r>
          </w:p>
        </w:tc>
        <w:tc>
          <w:tcPr>
            <w:tcW w:w="8730" w:type="dxa"/>
          </w:tcPr>
          <w:p w:rsidR="00DA44D4" w:rsidRDefault="00DA44D4" w:rsidP="003F09CC">
            <w:pPr>
              <w:rPr>
                <w:b/>
              </w:rPr>
            </w:pPr>
            <w:r>
              <w:rPr>
                <w:b/>
              </w:rPr>
              <w:t>Cellular Respiration</w:t>
            </w:r>
          </w:p>
        </w:tc>
      </w:tr>
      <w:tr w:rsidR="008D692E" w:rsidTr="00247F16">
        <w:tc>
          <w:tcPr>
            <w:tcW w:w="1800" w:type="dxa"/>
          </w:tcPr>
          <w:p w:rsidR="00DA44D4" w:rsidRDefault="00DA44D4" w:rsidP="003F09CC">
            <w:pPr>
              <w:rPr>
                <w:b/>
              </w:rPr>
            </w:pPr>
            <w:r>
              <w:rPr>
                <w:b/>
              </w:rPr>
              <w:t>Investigation 7</w:t>
            </w:r>
          </w:p>
        </w:tc>
        <w:tc>
          <w:tcPr>
            <w:tcW w:w="8730" w:type="dxa"/>
          </w:tcPr>
          <w:p w:rsidR="00DA44D4" w:rsidRDefault="00DA44D4" w:rsidP="003F09CC">
            <w:pPr>
              <w:rPr>
                <w:b/>
              </w:rPr>
            </w:pPr>
            <w:r>
              <w:rPr>
                <w:b/>
              </w:rPr>
              <w:t>Cell Division: Mitosis and Meiosis</w:t>
            </w:r>
          </w:p>
        </w:tc>
      </w:tr>
      <w:tr w:rsidR="008D692E" w:rsidTr="00247F16">
        <w:tc>
          <w:tcPr>
            <w:tcW w:w="1800" w:type="dxa"/>
          </w:tcPr>
          <w:p w:rsidR="00DA44D4" w:rsidRDefault="00DA44D4" w:rsidP="003F09CC">
            <w:pPr>
              <w:rPr>
                <w:b/>
              </w:rPr>
            </w:pPr>
            <w:r>
              <w:rPr>
                <w:b/>
              </w:rPr>
              <w:t>Investigation 8</w:t>
            </w:r>
          </w:p>
        </w:tc>
        <w:tc>
          <w:tcPr>
            <w:tcW w:w="8730" w:type="dxa"/>
          </w:tcPr>
          <w:p w:rsidR="00DA44D4" w:rsidRDefault="00DA44D4" w:rsidP="003F09CC">
            <w:pPr>
              <w:rPr>
                <w:b/>
              </w:rPr>
            </w:pPr>
            <w:r>
              <w:rPr>
                <w:b/>
              </w:rPr>
              <w:t>Biotechnology: Bacterial Transformation</w:t>
            </w:r>
          </w:p>
        </w:tc>
      </w:tr>
      <w:tr w:rsidR="008D692E" w:rsidTr="00247F16">
        <w:tc>
          <w:tcPr>
            <w:tcW w:w="1800" w:type="dxa"/>
          </w:tcPr>
          <w:p w:rsidR="00DA44D4" w:rsidRDefault="00DA44D4" w:rsidP="00DA44D4">
            <w:pPr>
              <w:rPr>
                <w:b/>
              </w:rPr>
            </w:pPr>
            <w:r>
              <w:rPr>
                <w:b/>
              </w:rPr>
              <w:t>Investigation 9</w:t>
            </w:r>
          </w:p>
        </w:tc>
        <w:tc>
          <w:tcPr>
            <w:tcW w:w="8730" w:type="dxa"/>
          </w:tcPr>
          <w:p w:rsidR="00DA44D4" w:rsidRDefault="00DA44D4" w:rsidP="003F09CC">
            <w:pPr>
              <w:rPr>
                <w:b/>
              </w:rPr>
            </w:pPr>
            <w:r>
              <w:rPr>
                <w:b/>
              </w:rPr>
              <w:t>Biotechnology: Restriction Enzyme Analysis</w:t>
            </w:r>
          </w:p>
        </w:tc>
      </w:tr>
      <w:tr w:rsidR="008D692E" w:rsidTr="00247F16">
        <w:tc>
          <w:tcPr>
            <w:tcW w:w="1800" w:type="dxa"/>
          </w:tcPr>
          <w:p w:rsidR="00DA44D4" w:rsidRDefault="00DA44D4" w:rsidP="00DA44D4">
            <w:pPr>
              <w:rPr>
                <w:b/>
              </w:rPr>
            </w:pPr>
            <w:r>
              <w:rPr>
                <w:b/>
              </w:rPr>
              <w:t>Investigation 10</w:t>
            </w:r>
          </w:p>
        </w:tc>
        <w:tc>
          <w:tcPr>
            <w:tcW w:w="8730" w:type="dxa"/>
          </w:tcPr>
          <w:p w:rsidR="00DA44D4" w:rsidRDefault="00DA44D4" w:rsidP="003F09CC">
            <w:pPr>
              <w:rPr>
                <w:b/>
              </w:rPr>
            </w:pPr>
            <w:r>
              <w:rPr>
                <w:b/>
              </w:rPr>
              <w:t>Energy Dynamics</w:t>
            </w:r>
          </w:p>
        </w:tc>
      </w:tr>
      <w:tr w:rsidR="008D692E" w:rsidTr="00247F16">
        <w:tc>
          <w:tcPr>
            <w:tcW w:w="1800" w:type="dxa"/>
          </w:tcPr>
          <w:p w:rsidR="00DA44D4" w:rsidRDefault="00DA44D4" w:rsidP="00DA44D4">
            <w:pPr>
              <w:rPr>
                <w:b/>
              </w:rPr>
            </w:pPr>
            <w:r>
              <w:rPr>
                <w:b/>
              </w:rPr>
              <w:t>Investigation 11</w:t>
            </w:r>
          </w:p>
        </w:tc>
        <w:tc>
          <w:tcPr>
            <w:tcW w:w="8730" w:type="dxa"/>
          </w:tcPr>
          <w:p w:rsidR="00DA44D4" w:rsidRDefault="00DA44D4" w:rsidP="003F09CC">
            <w:pPr>
              <w:rPr>
                <w:b/>
              </w:rPr>
            </w:pPr>
            <w:r>
              <w:rPr>
                <w:b/>
              </w:rPr>
              <w:t>Transpiration</w:t>
            </w:r>
          </w:p>
        </w:tc>
      </w:tr>
      <w:tr w:rsidR="008D692E" w:rsidTr="00247F16">
        <w:tc>
          <w:tcPr>
            <w:tcW w:w="1800" w:type="dxa"/>
          </w:tcPr>
          <w:p w:rsidR="00DA44D4" w:rsidRDefault="00DA44D4" w:rsidP="00DA44D4">
            <w:pPr>
              <w:rPr>
                <w:b/>
              </w:rPr>
            </w:pPr>
            <w:r>
              <w:rPr>
                <w:b/>
              </w:rPr>
              <w:t>Investigation 12</w:t>
            </w:r>
          </w:p>
        </w:tc>
        <w:tc>
          <w:tcPr>
            <w:tcW w:w="8730" w:type="dxa"/>
          </w:tcPr>
          <w:p w:rsidR="00DA44D4" w:rsidRDefault="00DA44D4" w:rsidP="003F09CC">
            <w:pPr>
              <w:rPr>
                <w:b/>
              </w:rPr>
            </w:pPr>
            <w:r>
              <w:rPr>
                <w:b/>
              </w:rPr>
              <w:t>Fruit Fly Behavior</w:t>
            </w:r>
          </w:p>
        </w:tc>
      </w:tr>
      <w:tr w:rsidR="008D692E" w:rsidTr="00247F16">
        <w:tc>
          <w:tcPr>
            <w:tcW w:w="1800" w:type="dxa"/>
          </w:tcPr>
          <w:p w:rsidR="00DA44D4" w:rsidRDefault="00DA44D4" w:rsidP="00DA44D4">
            <w:pPr>
              <w:rPr>
                <w:b/>
              </w:rPr>
            </w:pPr>
            <w:r>
              <w:rPr>
                <w:b/>
              </w:rPr>
              <w:t>Investigation 13</w:t>
            </w:r>
          </w:p>
        </w:tc>
        <w:tc>
          <w:tcPr>
            <w:tcW w:w="8730" w:type="dxa"/>
          </w:tcPr>
          <w:p w:rsidR="00DA44D4" w:rsidRDefault="00DA44D4" w:rsidP="003F09CC">
            <w:pPr>
              <w:rPr>
                <w:b/>
              </w:rPr>
            </w:pPr>
            <w:r>
              <w:rPr>
                <w:b/>
              </w:rPr>
              <w:t>Enzyme Activity</w:t>
            </w:r>
          </w:p>
        </w:tc>
      </w:tr>
    </w:tbl>
    <w:p w:rsidR="00DA44D4" w:rsidRPr="00D55768" w:rsidRDefault="00DA44D4" w:rsidP="00AA45EA">
      <w:pPr>
        <w:rPr>
          <w:b/>
        </w:rPr>
      </w:pPr>
    </w:p>
    <w:p w:rsidR="00AA45EA" w:rsidRPr="00926781" w:rsidRDefault="006F0743" w:rsidP="00AA45EA">
      <w:pPr>
        <w:rPr>
          <w:sz w:val="20"/>
          <w:szCs w:val="20"/>
        </w:rPr>
      </w:pPr>
      <w:r w:rsidRPr="00926781">
        <w:rPr>
          <w:sz w:val="20"/>
          <w:szCs w:val="20"/>
        </w:rPr>
        <w:t>Laboratory</w:t>
      </w:r>
      <w:r w:rsidR="00BD3F1C" w:rsidRPr="00926781">
        <w:rPr>
          <w:sz w:val="20"/>
          <w:szCs w:val="20"/>
        </w:rPr>
        <w:t xml:space="preserve"> experiments are </w:t>
      </w:r>
      <w:r w:rsidRPr="00926781">
        <w:rPr>
          <w:sz w:val="20"/>
          <w:szCs w:val="20"/>
        </w:rPr>
        <w:t>extremely</w:t>
      </w:r>
      <w:r w:rsidR="00BD3F1C" w:rsidRPr="00926781">
        <w:rPr>
          <w:sz w:val="20"/>
          <w:szCs w:val="20"/>
        </w:rPr>
        <w:t xml:space="preserve"> important in AP Biology course</w:t>
      </w:r>
      <w:r w:rsidR="00996CA9" w:rsidRPr="00926781">
        <w:rPr>
          <w:sz w:val="20"/>
          <w:szCs w:val="20"/>
        </w:rPr>
        <w:t xml:space="preserve">, allowing the students the ability to use the scientific methods that they are studying in the classroom environment.  </w:t>
      </w:r>
      <w:r w:rsidR="00CA3B5B" w:rsidRPr="00926781">
        <w:rPr>
          <w:sz w:val="20"/>
          <w:szCs w:val="20"/>
        </w:rPr>
        <w:t>Labs will constitute at least 25</w:t>
      </w:r>
      <w:r w:rsidR="00AA45EA" w:rsidRPr="00926781">
        <w:rPr>
          <w:sz w:val="20"/>
          <w:szCs w:val="20"/>
        </w:rPr>
        <w:t>% of the course work. The new curriculum includes more emphasis on inquiry based labs, which means you will design your own experimental procedures for a significant number of lab</w:t>
      </w:r>
      <w:r w:rsidR="00CA3B5B" w:rsidRPr="00926781">
        <w:rPr>
          <w:sz w:val="20"/>
          <w:szCs w:val="20"/>
        </w:rPr>
        <w:t>s. In order to have as authentic</w:t>
      </w:r>
      <w:r w:rsidR="00AA45EA" w:rsidRPr="00926781">
        <w:rPr>
          <w:sz w:val="20"/>
          <w:szCs w:val="20"/>
        </w:rPr>
        <w:t xml:space="preserve"> a lab experience as possible, you will keep a lab notebook to record procedures and observations during labs. All labs will be done in pen. If you make a mistake, cross out (do not scribble out) the information and rewrite. In the scientific work, lab notebooks are considered legal documents and all information must be accessible. Formal lab write ups will be completed for each lab. You will turn in the formal write up, but keep your lab notebook. Lab notebooks will be reviewe</w:t>
      </w:r>
      <w:r w:rsidR="00995798" w:rsidRPr="00926781">
        <w:rPr>
          <w:sz w:val="20"/>
          <w:szCs w:val="20"/>
        </w:rPr>
        <w:t>d for a grade twice a semester.</w:t>
      </w:r>
    </w:p>
    <w:p w:rsidR="00FF5DC4" w:rsidRPr="00926781" w:rsidRDefault="00FF5DC4" w:rsidP="00AA45EA">
      <w:pPr>
        <w:rPr>
          <w:sz w:val="20"/>
          <w:szCs w:val="20"/>
        </w:rPr>
      </w:pPr>
      <w:r w:rsidRPr="00926781">
        <w:rPr>
          <w:sz w:val="20"/>
          <w:szCs w:val="20"/>
        </w:rPr>
        <w:t xml:space="preserve">The Lab reports will include the Pre-lab write-up and questions, data and results, analysis, and post-lab questions (including conclusion).  The key concepts of the lab will be included in all steps of the lab write-up.  </w:t>
      </w:r>
    </w:p>
    <w:p w:rsidR="00FF5DC4" w:rsidRPr="00926781" w:rsidRDefault="00FF5DC4" w:rsidP="00AA45EA">
      <w:pPr>
        <w:rPr>
          <w:b/>
          <w:i/>
          <w:sz w:val="20"/>
          <w:szCs w:val="20"/>
          <w:u w:val="single"/>
        </w:rPr>
      </w:pPr>
      <w:r w:rsidRPr="00926781">
        <w:rPr>
          <w:b/>
          <w:i/>
          <w:sz w:val="20"/>
          <w:szCs w:val="20"/>
          <w:u w:val="single"/>
        </w:rPr>
        <w:t>Pre-lab write-up:</w:t>
      </w:r>
    </w:p>
    <w:p w:rsidR="00FF5DC4" w:rsidRPr="00926781" w:rsidRDefault="00FF5DC4" w:rsidP="00AA45EA">
      <w:pPr>
        <w:rPr>
          <w:sz w:val="20"/>
          <w:szCs w:val="20"/>
        </w:rPr>
      </w:pPr>
      <w:r w:rsidRPr="00926781">
        <w:rPr>
          <w:sz w:val="20"/>
          <w:szCs w:val="20"/>
        </w:rPr>
        <w:t>Includes the title of the lab, introduction and background information (answering the questions), purpose, hypothesis, procedure, and additional questions</w:t>
      </w:r>
    </w:p>
    <w:p w:rsidR="00FF5DC4" w:rsidRPr="00926781" w:rsidRDefault="00FF5DC4" w:rsidP="00AA45EA">
      <w:pPr>
        <w:rPr>
          <w:b/>
          <w:i/>
          <w:sz w:val="20"/>
          <w:szCs w:val="20"/>
          <w:u w:val="single"/>
        </w:rPr>
      </w:pPr>
      <w:r w:rsidRPr="00926781">
        <w:rPr>
          <w:b/>
          <w:i/>
          <w:sz w:val="20"/>
          <w:szCs w:val="20"/>
          <w:u w:val="single"/>
        </w:rPr>
        <w:t>Post-lab write-up:</w:t>
      </w:r>
    </w:p>
    <w:p w:rsidR="00FF5DC4" w:rsidRPr="00926781" w:rsidRDefault="00FF5DC4" w:rsidP="00AA45EA">
      <w:pPr>
        <w:rPr>
          <w:sz w:val="20"/>
          <w:szCs w:val="20"/>
        </w:rPr>
      </w:pPr>
      <w:r w:rsidRPr="00926781">
        <w:rPr>
          <w:sz w:val="20"/>
          <w:szCs w:val="20"/>
        </w:rPr>
        <w:t xml:space="preserve">Includes data analysis and results, answers to given questions, and conclusion. </w:t>
      </w:r>
    </w:p>
    <w:p w:rsidR="00C3345B" w:rsidRDefault="00C3345B" w:rsidP="00AA45EA">
      <w:r w:rsidRPr="00926781">
        <w:rPr>
          <w:sz w:val="20"/>
          <w:szCs w:val="20"/>
        </w:rPr>
        <w:t>In this course there will be two labs that are designed to be performed at home and will emphasize topics covered in the course that are not addressed in the recommended AP Biology Laboratories.</w:t>
      </w:r>
    </w:p>
    <w:p w:rsidR="00DF12BC" w:rsidRDefault="00AA45EA" w:rsidP="00DF12BC">
      <w:pPr>
        <w:rPr>
          <w:b/>
        </w:rPr>
      </w:pPr>
      <w:r w:rsidRPr="00FD3464">
        <w:rPr>
          <w:b/>
        </w:rPr>
        <w:t>Research Projects:</w:t>
      </w:r>
      <w:r w:rsidR="00DF12BC">
        <w:rPr>
          <w:b/>
        </w:rPr>
        <w:t xml:space="preserve"> </w:t>
      </w:r>
    </w:p>
    <w:p w:rsidR="00EB0E25" w:rsidRPr="00926781" w:rsidRDefault="00AA45EA" w:rsidP="00C3345B">
      <w:pPr>
        <w:rPr>
          <w:sz w:val="20"/>
          <w:szCs w:val="20"/>
        </w:rPr>
      </w:pPr>
      <w:r w:rsidRPr="00926781">
        <w:rPr>
          <w:sz w:val="20"/>
          <w:szCs w:val="20"/>
        </w:rPr>
        <w:t xml:space="preserve">There will </w:t>
      </w:r>
      <w:r w:rsidR="00C3345B" w:rsidRPr="00926781">
        <w:rPr>
          <w:sz w:val="20"/>
          <w:szCs w:val="20"/>
        </w:rPr>
        <w:t xml:space="preserve">four research projects over the course of two semesters.  Research Project 1  and 2 will be due by the end of the first semester.   </w:t>
      </w:r>
    </w:p>
    <w:p w:rsidR="00AA45EA" w:rsidRPr="00926781" w:rsidRDefault="00C3345B" w:rsidP="00C3345B">
      <w:pPr>
        <w:rPr>
          <w:sz w:val="20"/>
          <w:szCs w:val="20"/>
        </w:rPr>
      </w:pPr>
      <w:r w:rsidRPr="00926781">
        <w:rPr>
          <w:b/>
          <w:sz w:val="20"/>
          <w:szCs w:val="20"/>
        </w:rPr>
        <w:t>Project 1</w:t>
      </w:r>
      <w:r w:rsidRPr="00926781">
        <w:rPr>
          <w:sz w:val="20"/>
          <w:szCs w:val="20"/>
        </w:rPr>
        <w:t xml:space="preserve"> the students will investigate research papers that have been published in the past 5 years on the topics of </w:t>
      </w:r>
      <w:r w:rsidR="00BA4AE5" w:rsidRPr="00926781">
        <w:rPr>
          <w:sz w:val="20"/>
          <w:szCs w:val="20"/>
        </w:rPr>
        <w:t>g</w:t>
      </w:r>
      <w:r w:rsidRPr="00926781">
        <w:rPr>
          <w:sz w:val="20"/>
          <w:szCs w:val="20"/>
        </w:rPr>
        <w:t xml:space="preserve">rowth, </w:t>
      </w:r>
      <w:r w:rsidR="00BA4AE5" w:rsidRPr="00926781">
        <w:rPr>
          <w:sz w:val="20"/>
          <w:szCs w:val="20"/>
        </w:rPr>
        <w:t>r</w:t>
      </w:r>
      <w:r w:rsidRPr="00926781">
        <w:rPr>
          <w:sz w:val="20"/>
          <w:szCs w:val="20"/>
        </w:rPr>
        <w:t xml:space="preserve">eproduction, </w:t>
      </w:r>
      <w:r w:rsidR="00BA4AE5" w:rsidRPr="00926781">
        <w:rPr>
          <w:sz w:val="20"/>
          <w:szCs w:val="20"/>
        </w:rPr>
        <w:t>o</w:t>
      </w:r>
      <w:r w:rsidRPr="00926781">
        <w:rPr>
          <w:sz w:val="20"/>
          <w:szCs w:val="20"/>
        </w:rPr>
        <w:t xml:space="preserve">rganization of </w:t>
      </w:r>
      <w:r w:rsidR="00BA4AE5" w:rsidRPr="00926781">
        <w:rPr>
          <w:sz w:val="20"/>
          <w:szCs w:val="20"/>
        </w:rPr>
        <w:t>l</w:t>
      </w:r>
      <w:r w:rsidRPr="00926781">
        <w:rPr>
          <w:sz w:val="20"/>
          <w:szCs w:val="20"/>
        </w:rPr>
        <w:t xml:space="preserve">iving </w:t>
      </w:r>
      <w:r w:rsidR="00BA4AE5" w:rsidRPr="00926781">
        <w:rPr>
          <w:sz w:val="20"/>
          <w:szCs w:val="20"/>
        </w:rPr>
        <w:t>s</w:t>
      </w:r>
      <w:r w:rsidRPr="00926781">
        <w:rPr>
          <w:sz w:val="20"/>
          <w:szCs w:val="20"/>
        </w:rPr>
        <w:t xml:space="preserve">ystems, </w:t>
      </w:r>
      <w:r w:rsidR="00BA4AE5" w:rsidRPr="00926781">
        <w:rPr>
          <w:sz w:val="20"/>
          <w:szCs w:val="20"/>
        </w:rPr>
        <w:t>h</w:t>
      </w:r>
      <w:r w:rsidRPr="00926781">
        <w:rPr>
          <w:sz w:val="20"/>
          <w:szCs w:val="20"/>
        </w:rPr>
        <w:t xml:space="preserve">omeostasis, </w:t>
      </w:r>
      <w:r w:rsidR="00BA4AE5" w:rsidRPr="00926781">
        <w:rPr>
          <w:sz w:val="20"/>
          <w:szCs w:val="20"/>
        </w:rPr>
        <w:t>b</w:t>
      </w:r>
      <w:r w:rsidRPr="00926781">
        <w:rPr>
          <w:sz w:val="20"/>
          <w:szCs w:val="20"/>
        </w:rPr>
        <w:t xml:space="preserve">iological processes involved in growth, or </w:t>
      </w:r>
      <w:r w:rsidR="00BA4AE5" w:rsidRPr="00926781">
        <w:rPr>
          <w:sz w:val="20"/>
          <w:szCs w:val="20"/>
        </w:rPr>
        <w:t>g</w:t>
      </w:r>
      <w:r w:rsidRPr="00926781">
        <w:rPr>
          <w:sz w:val="20"/>
          <w:szCs w:val="20"/>
        </w:rPr>
        <w:t xml:space="preserve">rowth and dynamic homeostasis of a biological system that are </w:t>
      </w:r>
      <w:r w:rsidR="00EB0E25" w:rsidRPr="00926781">
        <w:rPr>
          <w:sz w:val="20"/>
          <w:szCs w:val="20"/>
        </w:rPr>
        <w:t xml:space="preserve">influenced by changes in the system’s environment.  </w:t>
      </w:r>
      <w:r w:rsidR="00EB0E25" w:rsidRPr="00926781">
        <w:rPr>
          <w:b/>
          <w:sz w:val="20"/>
          <w:szCs w:val="20"/>
        </w:rPr>
        <w:t>Big Idea 2</w:t>
      </w:r>
    </w:p>
    <w:p w:rsidR="009D11E3" w:rsidRPr="00926781" w:rsidRDefault="009D11E3" w:rsidP="009D11E3">
      <w:pPr>
        <w:rPr>
          <w:sz w:val="20"/>
          <w:szCs w:val="20"/>
        </w:rPr>
      </w:pPr>
      <w:r w:rsidRPr="00926781">
        <w:rPr>
          <w:b/>
          <w:sz w:val="20"/>
          <w:szCs w:val="20"/>
        </w:rPr>
        <w:lastRenderedPageBreak/>
        <w:t>Project 2</w:t>
      </w:r>
      <w:r w:rsidRPr="00926781">
        <w:rPr>
          <w:sz w:val="20"/>
          <w:szCs w:val="20"/>
        </w:rPr>
        <w:t xml:space="preserve"> the students will investigate research papers that have been published in the past 5 years on the topics of heritable information, expression of genetic information, genetic variation, generating, transmitting, and receiving chemical signals, or transmission of information that results in changes within a biological system.  </w:t>
      </w:r>
      <w:r w:rsidRPr="00926781">
        <w:rPr>
          <w:b/>
          <w:sz w:val="20"/>
          <w:szCs w:val="20"/>
        </w:rPr>
        <w:t>Big Idea 3</w:t>
      </w:r>
    </w:p>
    <w:p w:rsidR="00EB0E25" w:rsidRPr="00926781" w:rsidRDefault="00EB0E25" w:rsidP="00EB0E25">
      <w:pPr>
        <w:rPr>
          <w:sz w:val="20"/>
          <w:szCs w:val="20"/>
        </w:rPr>
      </w:pPr>
      <w:r w:rsidRPr="00926781">
        <w:rPr>
          <w:b/>
          <w:sz w:val="20"/>
          <w:szCs w:val="20"/>
        </w:rPr>
        <w:t xml:space="preserve">Project </w:t>
      </w:r>
      <w:r w:rsidR="009D11E3" w:rsidRPr="00926781">
        <w:rPr>
          <w:b/>
          <w:sz w:val="20"/>
          <w:szCs w:val="20"/>
        </w:rPr>
        <w:t>3</w:t>
      </w:r>
      <w:r w:rsidRPr="00926781">
        <w:rPr>
          <w:sz w:val="20"/>
          <w:szCs w:val="20"/>
        </w:rPr>
        <w:t xml:space="preserve"> the students will investigate research papers that have been published in the past 5 years on the topics of </w:t>
      </w:r>
      <w:r w:rsidR="00BA4AE5" w:rsidRPr="00926781">
        <w:rPr>
          <w:sz w:val="20"/>
          <w:szCs w:val="20"/>
        </w:rPr>
        <w:t>c</w:t>
      </w:r>
      <w:r w:rsidRPr="00926781">
        <w:rPr>
          <w:sz w:val="20"/>
          <w:szCs w:val="20"/>
        </w:rPr>
        <w:t xml:space="preserve">hange in the genetic makeup of a population over time, evolutionary changes, or lines of descent from common ancestry.  </w:t>
      </w:r>
      <w:r w:rsidRPr="00926781">
        <w:rPr>
          <w:b/>
          <w:sz w:val="20"/>
          <w:szCs w:val="20"/>
        </w:rPr>
        <w:t>Big Idea 1</w:t>
      </w:r>
    </w:p>
    <w:p w:rsidR="00AA34B6" w:rsidRPr="00F64C5B" w:rsidRDefault="00EB0E25" w:rsidP="00F64C5B">
      <w:pPr>
        <w:rPr>
          <w:b/>
          <w:sz w:val="20"/>
          <w:szCs w:val="20"/>
        </w:rPr>
      </w:pPr>
      <w:r w:rsidRPr="00926781">
        <w:rPr>
          <w:b/>
          <w:sz w:val="20"/>
          <w:szCs w:val="20"/>
        </w:rPr>
        <w:t>Project 4</w:t>
      </w:r>
      <w:r w:rsidRPr="00926781">
        <w:rPr>
          <w:sz w:val="20"/>
          <w:szCs w:val="20"/>
        </w:rPr>
        <w:t xml:space="preserve"> the students will investigate research papers that have been published in the past 5 years on the topics of </w:t>
      </w:r>
      <w:r w:rsidR="00E81794" w:rsidRPr="00926781">
        <w:rPr>
          <w:sz w:val="20"/>
          <w:szCs w:val="20"/>
        </w:rPr>
        <w:t xml:space="preserve">interactions within biological systems, competition and cooperation, or interactions of diverse components within biological systems and environment.  </w:t>
      </w:r>
      <w:r w:rsidR="009D11E3" w:rsidRPr="00926781">
        <w:rPr>
          <w:b/>
          <w:sz w:val="20"/>
          <w:szCs w:val="20"/>
        </w:rPr>
        <w:t>Big Idea 4</w:t>
      </w:r>
    </w:p>
    <w:p w:rsidR="00B1328B" w:rsidRPr="00AA34B6" w:rsidRDefault="003F240B" w:rsidP="00F64C5B">
      <w:pPr>
        <w:spacing w:after="120"/>
        <w:rPr>
          <w:b/>
          <w:sz w:val="36"/>
          <w:szCs w:val="36"/>
        </w:rPr>
      </w:pPr>
      <w:r>
        <w:rPr>
          <w:b/>
          <w:sz w:val="36"/>
          <w:szCs w:val="36"/>
        </w:rPr>
        <w:t>Book Outline</w:t>
      </w:r>
      <w:r w:rsidR="00AA45EA" w:rsidRPr="00AA34B6">
        <w:rPr>
          <w:b/>
          <w:sz w:val="36"/>
          <w:szCs w:val="36"/>
        </w:rPr>
        <w:t>:</w:t>
      </w:r>
    </w:p>
    <w:tbl>
      <w:tblPr>
        <w:tblStyle w:val="TableGrid"/>
        <w:tblW w:w="1116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5490"/>
      </w:tblGrid>
      <w:tr w:rsidR="00B1328B" w:rsidRPr="00926781" w:rsidTr="00247F16">
        <w:trPr>
          <w:jc w:val="center"/>
        </w:trPr>
        <w:tc>
          <w:tcPr>
            <w:tcW w:w="11160" w:type="dxa"/>
            <w:gridSpan w:val="2"/>
          </w:tcPr>
          <w:p w:rsidR="00B1328B" w:rsidRPr="00926781" w:rsidRDefault="00B1328B" w:rsidP="001E3720">
            <w:pPr>
              <w:widowControl w:val="0"/>
              <w:autoSpaceDE w:val="0"/>
              <w:autoSpaceDN w:val="0"/>
              <w:adjustRightInd w:val="0"/>
              <w:spacing w:after="240"/>
              <w:rPr>
                <w:rFonts w:cs="Times"/>
                <w:sz w:val="20"/>
                <w:szCs w:val="20"/>
              </w:rPr>
            </w:pPr>
            <w:r w:rsidRPr="00926781">
              <w:rPr>
                <w:rFonts w:cs="Times"/>
                <w:b/>
                <w:bCs/>
                <w:color w:val="084897"/>
                <w:sz w:val="20"/>
                <w:szCs w:val="20"/>
              </w:rPr>
              <w:t xml:space="preserve">Big Idea 1: </w:t>
            </w:r>
            <w:r w:rsidRPr="00926781">
              <w:rPr>
                <w:rFonts w:cs="Times"/>
                <w:b/>
                <w:bCs/>
                <w:color w:val="141215"/>
                <w:sz w:val="20"/>
                <w:szCs w:val="20"/>
              </w:rPr>
              <w:t>The process of evolution drives the diversity and unity of life.</w:t>
            </w:r>
          </w:p>
        </w:tc>
      </w:tr>
      <w:tr w:rsidR="00B1328B" w:rsidRPr="00926781" w:rsidTr="00247F16">
        <w:trPr>
          <w:trHeight w:val="350"/>
          <w:jc w:val="center"/>
        </w:trPr>
        <w:tc>
          <w:tcPr>
            <w:tcW w:w="5670" w:type="dxa"/>
          </w:tcPr>
          <w:p w:rsidR="00B1328B" w:rsidRDefault="00B1328B" w:rsidP="00F64C5B">
            <w:pPr>
              <w:widowControl w:val="0"/>
              <w:autoSpaceDE w:val="0"/>
              <w:autoSpaceDN w:val="0"/>
              <w:adjustRightInd w:val="0"/>
              <w:rPr>
                <w:rFonts w:cs="Times"/>
                <w:color w:val="141215"/>
                <w:sz w:val="20"/>
                <w:szCs w:val="20"/>
              </w:rPr>
            </w:pPr>
            <w:r w:rsidRPr="00926781">
              <w:rPr>
                <w:b/>
                <w:sz w:val="20"/>
                <w:szCs w:val="20"/>
              </w:rPr>
              <w:t>Endurin</w:t>
            </w:r>
            <w:r w:rsidRPr="00926781">
              <w:rPr>
                <w:rFonts w:cs="Times"/>
                <w:b/>
                <w:bCs/>
                <w:color w:val="141215"/>
                <w:sz w:val="20"/>
                <w:szCs w:val="20"/>
              </w:rPr>
              <w:t xml:space="preserve">g understanding 1.A: </w:t>
            </w:r>
            <w:r w:rsidRPr="00926781">
              <w:rPr>
                <w:rFonts w:cs="Times"/>
                <w:color w:val="141215"/>
                <w:sz w:val="20"/>
                <w:szCs w:val="20"/>
              </w:rPr>
              <w:t xml:space="preserve">Change in the genetic makeup of a population over time is evolution. </w:t>
            </w:r>
          </w:p>
          <w:p w:rsidR="00F64C5B" w:rsidRPr="00926781" w:rsidRDefault="00F64C5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1.A.1. </w:t>
            </w:r>
            <w:r w:rsidRPr="00926781">
              <w:rPr>
                <w:rFonts w:cs="Times"/>
                <w:color w:val="141215"/>
                <w:sz w:val="20"/>
                <w:szCs w:val="20"/>
              </w:rPr>
              <w:t xml:space="preserve">Natural selection is a major mechanism of evolution. </w:t>
            </w:r>
          </w:p>
          <w:p w:rsidR="00F64C5B" w:rsidRDefault="00F64C5B" w:rsidP="00F64C5B">
            <w:pPr>
              <w:widowControl w:val="0"/>
              <w:autoSpaceDE w:val="0"/>
              <w:autoSpaceDN w:val="0"/>
              <w:adjustRightInd w:val="0"/>
              <w:rPr>
                <w:rFonts w:cs="Times"/>
                <w:sz w:val="20"/>
                <w:szCs w:val="20"/>
              </w:rPr>
            </w:pPr>
          </w:p>
          <w:p w:rsidR="00F64C5B" w:rsidRPr="00926781" w:rsidRDefault="00F64C5B" w:rsidP="00F64C5B">
            <w:pPr>
              <w:widowControl w:val="0"/>
              <w:autoSpaceDE w:val="0"/>
              <w:autoSpaceDN w:val="0"/>
              <w:adjustRightInd w:val="0"/>
              <w:rPr>
                <w:rFonts w:cs="Times"/>
                <w:sz w:val="20"/>
                <w:szCs w:val="20"/>
              </w:rPr>
            </w:pPr>
          </w:p>
          <w:p w:rsidR="00F64C5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1.A.2: </w:t>
            </w:r>
            <w:r w:rsidRPr="00926781">
              <w:rPr>
                <w:rFonts w:cs="Times"/>
                <w:color w:val="141215"/>
                <w:sz w:val="20"/>
                <w:szCs w:val="20"/>
              </w:rPr>
              <w:t xml:space="preserve">Natural selection acts on phenotypic variations in populations. </w:t>
            </w:r>
          </w:p>
          <w:p w:rsidR="00F64C5B" w:rsidRDefault="00F64C5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1.A.3: </w:t>
            </w:r>
            <w:r w:rsidRPr="00926781">
              <w:rPr>
                <w:rFonts w:cs="Times"/>
                <w:color w:val="141215"/>
                <w:sz w:val="20"/>
                <w:szCs w:val="20"/>
              </w:rPr>
              <w:t xml:space="preserve">Evolutionary change is also driven by random processes. </w:t>
            </w: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1.A.4: </w:t>
            </w:r>
            <w:r w:rsidRPr="00926781">
              <w:rPr>
                <w:rFonts w:cs="Times"/>
                <w:color w:val="141215"/>
                <w:sz w:val="20"/>
                <w:szCs w:val="20"/>
              </w:rPr>
              <w:t xml:space="preserve">Biological evolution is supported by scientific evidence from many disciplines, including mathematics. </w:t>
            </w: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1.B: </w:t>
            </w:r>
            <w:r w:rsidRPr="00926781">
              <w:rPr>
                <w:rFonts w:cs="Times"/>
                <w:color w:val="141215"/>
                <w:sz w:val="20"/>
                <w:szCs w:val="20"/>
              </w:rPr>
              <w:t xml:space="preserve">Organisms are linked by lines of descent from common ancestry. </w:t>
            </w: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1.B.1: </w:t>
            </w:r>
            <w:r w:rsidRPr="00926781">
              <w:rPr>
                <w:rFonts w:cs="Times"/>
                <w:color w:val="141215"/>
                <w:sz w:val="20"/>
                <w:szCs w:val="20"/>
              </w:rPr>
              <w:t xml:space="preserve">Organisms share many conserved core processes and features that evolved and are widely distributed among organisms today. </w:t>
            </w:r>
          </w:p>
          <w:p w:rsidR="00F64C5B" w:rsidRDefault="00F64C5B" w:rsidP="00F64C5B">
            <w:pPr>
              <w:widowControl w:val="0"/>
              <w:autoSpaceDE w:val="0"/>
              <w:autoSpaceDN w:val="0"/>
              <w:adjustRightInd w:val="0"/>
              <w:rPr>
                <w:rFonts w:cs="Times"/>
                <w:color w:val="141215"/>
                <w:sz w:val="20"/>
                <w:szCs w:val="20"/>
              </w:rPr>
            </w:pP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1.B.2: </w:t>
            </w:r>
            <w:r w:rsidRPr="00926781">
              <w:rPr>
                <w:rFonts w:cs="Times"/>
                <w:color w:val="141215"/>
                <w:sz w:val="20"/>
                <w:szCs w:val="20"/>
              </w:rPr>
              <w:t xml:space="preserve">Phylogenetic trees and cladograms are graphical representations (models) of evolutionary history that can be tested. </w:t>
            </w: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1.C: </w:t>
            </w:r>
            <w:r w:rsidRPr="00926781">
              <w:rPr>
                <w:rFonts w:cs="Times"/>
                <w:color w:val="141215"/>
                <w:sz w:val="20"/>
                <w:szCs w:val="20"/>
              </w:rPr>
              <w:t xml:space="preserve">Life continues to evolve within a changing environment. </w:t>
            </w: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1.C.1: </w:t>
            </w:r>
            <w:r w:rsidRPr="00926781">
              <w:rPr>
                <w:rFonts w:cs="Times"/>
                <w:color w:val="141215"/>
                <w:sz w:val="20"/>
                <w:szCs w:val="20"/>
              </w:rPr>
              <w:t xml:space="preserve">Speciation and extinction have occurred throughout the Earth’s history. </w:t>
            </w:r>
          </w:p>
          <w:p w:rsidR="00F64C5B" w:rsidRPr="00926781" w:rsidRDefault="00F64C5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hAnsi="Times" w:cs="Times"/>
                <w:color w:val="141215"/>
                <w:sz w:val="20"/>
                <w:szCs w:val="20"/>
              </w:rPr>
            </w:pPr>
            <w:r w:rsidRPr="00926781">
              <w:rPr>
                <w:rFonts w:cs="Times"/>
                <w:b/>
                <w:bCs/>
                <w:color w:val="141215"/>
                <w:sz w:val="20"/>
                <w:szCs w:val="20"/>
              </w:rPr>
              <w:t xml:space="preserve">1.C.2: </w:t>
            </w:r>
            <w:r w:rsidRPr="00926781">
              <w:rPr>
                <w:rFonts w:cs="Times"/>
                <w:color w:val="141215"/>
                <w:sz w:val="20"/>
                <w:szCs w:val="20"/>
              </w:rPr>
              <w:t>Speciation may occur when two populations become reproductively isolated from each other.</w:t>
            </w:r>
            <w:r w:rsidRPr="00926781">
              <w:rPr>
                <w:rFonts w:hAnsi="Times" w:cs="Times"/>
                <w:color w:val="141215"/>
                <w:sz w:val="20"/>
                <w:szCs w:val="20"/>
              </w:rPr>
              <w:t> </w:t>
            </w: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1.C.3: </w:t>
            </w:r>
            <w:r w:rsidRPr="00926781">
              <w:rPr>
                <w:rFonts w:cs="Times"/>
                <w:color w:val="141215"/>
                <w:sz w:val="20"/>
                <w:szCs w:val="20"/>
              </w:rPr>
              <w:t xml:space="preserve">Populations of organisms continue to evolve. </w:t>
            </w:r>
          </w:p>
          <w:p w:rsidR="00F64C5B" w:rsidRDefault="00F64C5B" w:rsidP="00F64C5B">
            <w:pPr>
              <w:widowControl w:val="0"/>
              <w:autoSpaceDE w:val="0"/>
              <w:autoSpaceDN w:val="0"/>
              <w:adjustRightInd w:val="0"/>
              <w:rPr>
                <w:rFonts w:cs="Times"/>
                <w:color w:val="141215"/>
                <w:sz w:val="20"/>
                <w:szCs w:val="20"/>
              </w:rPr>
            </w:pPr>
          </w:p>
          <w:p w:rsidR="00F64C5B" w:rsidRDefault="00F64C5B" w:rsidP="00F64C5B">
            <w:pPr>
              <w:widowControl w:val="0"/>
              <w:autoSpaceDE w:val="0"/>
              <w:autoSpaceDN w:val="0"/>
              <w:adjustRightInd w:val="0"/>
              <w:rPr>
                <w:rFonts w:cs="Times"/>
                <w:color w:val="141215"/>
                <w:sz w:val="20"/>
                <w:szCs w:val="20"/>
              </w:rPr>
            </w:pPr>
          </w:p>
          <w:p w:rsidR="00F64C5B" w:rsidRDefault="00F64C5B" w:rsidP="00F64C5B">
            <w:pPr>
              <w:widowControl w:val="0"/>
              <w:autoSpaceDE w:val="0"/>
              <w:autoSpaceDN w:val="0"/>
              <w:adjustRightInd w:val="0"/>
              <w:rPr>
                <w:rFonts w:cs="Times"/>
                <w:color w:val="141215"/>
                <w:sz w:val="20"/>
                <w:szCs w:val="20"/>
              </w:rPr>
            </w:pPr>
          </w:p>
          <w:p w:rsidR="00F64C5B" w:rsidRDefault="00F64C5B" w:rsidP="00F64C5B">
            <w:pPr>
              <w:widowControl w:val="0"/>
              <w:autoSpaceDE w:val="0"/>
              <w:autoSpaceDN w:val="0"/>
              <w:adjustRightInd w:val="0"/>
              <w:rPr>
                <w:rFonts w:cs="Times"/>
                <w:color w:val="141215"/>
                <w:sz w:val="20"/>
                <w:szCs w:val="20"/>
              </w:rPr>
            </w:pPr>
          </w:p>
          <w:p w:rsidR="00F64C5B" w:rsidRDefault="00F64C5B" w:rsidP="00F64C5B">
            <w:pPr>
              <w:widowControl w:val="0"/>
              <w:autoSpaceDE w:val="0"/>
              <w:autoSpaceDN w:val="0"/>
              <w:adjustRightInd w:val="0"/>
              <w:rPr>
                <w:rFonts w:cs="Times"/>
                <w:color w:val="141215"/>
                <w:sz w:val="20"/>
                <w:szCs w:val="20"/>
              </w:rPr>
            </w:pPr>
          </w:p>
          <w:p w:rsidR="00F64C5B" w:rsidRPr="00926781" w:rsidRDefault="00F64C5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lastRenderedPageBreak/>
              <w:t xml:space="preserve">Enduring understanding 1.D: </w:t>
            </w:r>
            <w:r w:rsidRPr="00926781">
              <w:rPr>
                <w:rFonts w:cs="Times"/>
                <w:color w:val="141215"/>
                <w:sz w:val="20"/>
                <w:szCs w:val="20"/>
              </w:rPr>
              <w:t xml:space="preserve">The origin of living systems is explained by natural processes. </w:t>
            </w:r>
          </w:p>
          <w:p w:rsidR="000200D8" w:rsidRPr="00926781" w:rsidRDefault="000200D8" w:rsidP="00F64C5B">
            <w:pPr>
              <w:widowControl w:val="0"/>
              <w:autoSpaceDE w:val="0"/>
              <w:autoSpaceDN w:val="0"/>
              <w:adjustRightInd w:val="0"/>
              <w:rPr>
                <w:rFonts w:cs="Times"/>
                <w:sz w:val="20"/>
                <w:szCs w:val="20"/>
              </w:rPr>
            </w:pPr>
          </w:p>
          <w:p w:rsidR="000200D8"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1.D.1: </w:t>
            </w:r>
            <w:r w:rsidRPr="00926781">
              <w:rPr>
                <w:rFonts w:cs="Times"/>
                <w:color w:val="141215"/>
                <w:sz w:val="20"/>
                <w:szCs w:val="20"/>
              </w:rPr>
              <w:t>There are several hypotheses about the natural origin of life on Earth, each with supporting scientific evidence.</w:t>
            </w: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 </w:t>
            </w:r>
          </w:p>
          <w:p w:rsidR="00B1328B" w:rsidRPr="00F64C5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1.D.2: </w:t>
            </w:r>
            <w:r w:rsidRPr="00926781">
              <w:rPr>
                <w:rFonts w:cs="Times"/>
                <w:color w:val="141215"/>
                <w:sz w:val="20"/>
                <w:szCs w:val="20"/>
              </w:rPr>
              <w:t xml:space="preserve">Scientific evidence from many different disciplines supports models of the origin of life. </w:t>
            </w:r>
          </w:p>
        </w:tc>
        <w:tc>
          <w:tcPr>
            <w:tcW w:w="5490" w:type="dxa"/>
          </w:tcPr>
          <w:p w:rsidR="00B1328B" w:rsidRDefault="00B1328B" w:rsidP="00F64C5B">
            <w:pPr>
              <w:widowControl w:val="0"/>
              <w:autoSpaceDE w:val="0"/>
              <w:autoSpaceDN w:val="0"/>
              <w:adjustRightInd w:val="0"/>
              <w:rPr>
                <w:rFonts w:cs="Times"/>
                <w:b/>
                <w:bCs/>
                <w:color w:val="141215"/>
                <w:sz w:val="20"/>
                <w:szCs w:val="20"/>
              </w:rPr>
            </w:pPr>
            <w:r w:rsidRPr="00926781">
              <w:rPr>
                <w:b/>
                <w:sz w:val="20"/>
                <w:szCs w:val="20"/>
              </w:rPr>
              <w:lastRenderedPageBreak/>
              <w:t>C</w:t>
            </w:r>
            <w:r w:rsidRPr="00926781">
              <w:rPr>
                <w:rFonts w:cs="Times"/>
                <w:b/>
                <w:bCs/>
                <w:color w:val="141215"/>
                <w:sz w:val="20"/>
                <w:szCs w:val="20"/>
              </w:rPr>
              <w:t xml:space="preserve">hapter/Key Concepts </w:t>
            </w:r>
          </w:p>
          <w:p w:rsidR="00F64C5B" w:rsidRDefault="00F64C5B" w:rsidP="00F64C5B">
            <w:pPr>
              <w:widowControl w:val="0"/>
              <w:autoSpaceDE w:val="0"/>
              <w:autoSpaceDN w:val="0"/>
              <w:adjustRightInd w:val="0"/>
              <w:rPr>
                <w:rFonts w:cs="Times"/>
                <w:sz w:val="20"/>
                <w:szCs w:val="20"/>
              </w:rPr>
            </w:pP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1.1, 1.2, 13.4, 19.1, 19.2, 21.1, 21.3, 21.4, 22.1, 22.2, 22.3, 23.1, 23.3, 23.4, 25.6, 31.4, 32.4, 39.5, 53.4 </w:t>
            </w:r>
          </w:p>
          <w:p w:rsidR="00F64C5B" w:rsidRPr="00926781" w:rsidRDefault="00F64C5B" w:rsidP="00F64C5B">
            <w:pPr>
              <w:widowControl w:val="0"/>
              <w:autoSpaceDE w:val="0"/>
              <w:autoSpaceDN w:val="0"/>
              <w:adjustRightInd w:val="0"/>
              <w:rPr>
                <w:rFonts w:cs="Times"/>
                <w:sz w:val="20"/>
                <w:szCs w:val="20"/>
              </w:rPr>
            </w:pPr>
          </w:p>
          <w:p w:rsidR="00F64C5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1.1, 1.2, 7.1, 13.4, 22.2, 23.1, 23.3, 23.4, 26.1, 26.2, 48.3 </w:t>
            </w:r>
          </w:p>
          <w:p w:rsidR="00F64C5B" w:rsidRDefault="00F64C5B" w:rsidP="00F64C5B">
            <w:pPr>
              <w:widowControl w:val="0"/>
              <w:autoSpaceDE w:val="0"/>
              <w:autoSpaceDN w:val="0"/>
              <w:adjustRightInd w:val="0"/>
              <w:rPr>
                <w:rFonts w:cs="Times"/>
                <w:color w:val="141215"/>
                <w:sz w:val="20"/>
                <w:szCs w:val="20"/>
              </w:rPr>
            </w:pPr>
          </w:p>
          <w:p w:rsidR="00F64C5B" w:rsidRDefault="00F64C5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1.2, 6.5, 13.4, 21.5, 22.3, 23.2, 24.4 </w:t>
            </w:r>
          </w:p>
          <w:p w:rsidR="00F64C5B" w:rsidRPr="00926781" w:rsidRDefault="00F64C5B"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1.1, 1.2, 1.4, 4.1, 5.6, 7.1, 22.1, 23.3, 23.4, 24.1, 24.2, 25.1, 26.4, 32.2, 43.4 </w:t>
            </w:r>
          </w:p>
          <w:p w:rsidR="00B1328B" w:rsidRPr="00926781"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F64C5B" w:rsidRDefault="00F64C5B" w:rsidP="00F64C5B">
            <w:pPr>
              <w:widowControl w:val="0"/>
              <w:autoSpaceDE w:val="0"/>
              <w:autoSpaceDN w:val="0"/>
              <w:adjustRightInd w:val="0"/>
              <w:rPr>
                <w:rFonts w:cs="Times"/>
                <w:sz w:val="20"/>
                <w:szCs w:val="20"/>
              </w:rPr>
            </w:pP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1.2, 6.5, 7.1, 12.2, 17.1, 23.1, 25.6, 26.1, 26.2, 26.3, 26.4, 26.5, 26.6, 27.1, 28.1, 29.1, 29.2, 30.2, 30.3, 31.3, 31.4, 31.5, 32.1, 32.2, 32.3, 32.4, 34.1, 34.2, 34.3, 34.4, 34.5, 34.6, 34.7, 35.4, 47.2, 51.4 </w:t>
            </w: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1.2, 22.2, 22.3, 24.1, 24.2, 25.3, 26.1, 26.2, 26.3, 26.5, 26.6, 27.1, 27.4, 28.1, 28.2, 28.3, 28.4, 28.5, 29.1, 29.3, 30.3, 31.3, 31.4, 32.3, 32.4, 33.1, 34.4, 34.5, 34.6, 34.7 </w:t>
            </w: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F64C5B" w:rsidRDefault="00F64C5B" w:rsidP="00F64C5B">
            <w:pPr>
              <w:widowControl w:val="0"/>
              <w:autoSpaceDE w:val="0"/>
              <w:autoSpaceDN w:val="0"/>
              <w:adjustRightInd w:val="0"/>
              <w:rPr>
                <w:rFonts w:cs="Times"/>
                <w:b/>
                <w:bCs/>
                <w:color w:val="141215"/>
                <w:sz w:val="20"/>
                <w:szCs w:val="20"/>
              </w:rPr>
            </w:pP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24.1, 24.4, 25.2, 25.4, 25.5, 29.1, 29.3, 30.4, 56.1 </w:t>
            </w:r>
          </w:p>
          <w:p w:rsidR="00F64C5B" w:rsidRDefault="00F64C5B" w:rsidP="00F64C5B">
            <w:pPr>
              <w:widowControl w:val="0"/>
              <w:autoSpaceDE w:val="0"/>
              <w:autoSpaceDN w:val="0"/>
              <w:adjustRightInd w:val="0"/>
              <w:rPr>
                <w:rFonts w:cs="Times"/>
                <w:color w:val="141215"/>
                <w:sz w:val="20"/>
                <w:szCs w:val="20"/>
              </w:rPr>
            </w:pPr>
          </w:p>
          <w:p w:rsidR="00F64C5B" w:rsidRPr="00926781" w:rsidRDefault="00F64C5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24.1, 24.2, 24.3, 25.5 </w:t>
            </w:r>
          </w:p>
          <w:p w:rsidR="00F64C5B" w:rsidRDefault="00F64C5B" w:rsidP="00F64C5B">
            <w:pPr>
              <w:widowControl w:val="0"/>
              <w:autoSpaceDE w:val="0"/>
              <w:autoSpaceDN w:val="0"/>
              <w:adjustRightInd w:val="0"/>
              <w:rPr>
                <w:rFonts w:cs="Times"/>
                <w:color w:val="141215"/>
                <w:sz w:val="20"/>
                <w:szCs w:val="20"/>
              </w:rPr>
            </w:pPr>
          </w:p>
          <w:p w:rsidR="00F64C5B" w:rsidRPr="00926781" w:rsidRDefault="00F64C5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1.2, 5.6, 12.2, 17.1, 22.1, 22.2, 22.3, 23.2, 24.2, 24.4, 25.3, 25.5, 25.6, 26.6, 28.4, 28.5, 30.1, 32.2, 32.3, 32.4, 33.1, 33.2, 33.3, 33.4, 33.5 </w:t>
            </w:r>
          </w:p>
          <w:p w:rsidR="00F64C5B" w:rsidRDefault="00F64C5B" w:rsidP="00F64C5B">
            <w:pPr>
              <w:widowControl w:val="0"/>
              <w:autoSpaceDE w:val="0"/>
              <w:autoSpaceDN w:val="0"/>
              <w:adjustRightInd w:val="0"/>
              <w:rPr>
                <w:rFonts w:cs="Times"/>
                <w:color w:val="141215"/>
                <w:sz w:val="20"/>
                <w:szCs w:val="20"/>
              </w:rPr>
            </w:pPr>
          </w:p>
          <w:p w:rsidR="00F64C5B" w:rsidRDefault="00F64C5B" w:rsidP="00F64C5B">
            <w:pPr>
              <w:widowControl w:val="0"/>
              <w:autoSpaceDE w:val="0"/>
              <w:autoSpaceDN w:val="0"/>
              <w:adjustRightInd w:val="0"/>
              <w:rPr>
                <w:rFonts w:cs="Times"/>
                <w:color w:val="141215"/>
                <w:sz w:val="20"/>
                <w:szCs w:val="20"/>
              </w:rPr>
            </w:pPr>
          </w:p>
          <w:p w:rsidR="00F64C5B" w:rsidRDefault="00F64C5B" w:rsidP="00F64C5B">
            <w:pPr>
              <w:widowControl w:val="0"/>
              <w:autoSpaceDE w:val="0"/>
              <w:autoSpaceDN w:val="0"/>
              <w:adjustRightInd w:val="0"/>
              <w:rPr>
                <w:rFonts w:cs="Times"/>
                <w:color w:val="141215"/>
                <w:sz w:val="20"/>
                <w:szCs w:val="20"/>
              </w:rPr>
            </w:pPr>
          </w:p>
          <w:p w:rsidR="00F64C5B" w:rsidRPr="00926781" w:rsidRDefault="00F64C5B"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lastRenderedPageBreak/>
              <w:t xml:space="preserve">Chapter/Key Concepts </w:t>
            </w:r>
          </w:p>
          <w:p w:rsidR="00B1328B" w:rsidRDefault="00B1328B"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1.3, 22.1, 25.1, 27.1, 27.3, 28.1 </w:t>
            </w:r>
          </w:p>
          <w:p w:rsidR="000200D8" w:rsidRDefault="000200D8" w:rsidP="00F64C5B">
            <w:pPr>
              <w:widowControl w:val="0"/>
              <w:autoSpaceDE w:val="0"/>
              <w:autoSpaceDN w:val="0"/>
              <w:adjustRightInd w:val="0"/>
              <w:rPr>
                <w:rFonts w:cs="Times"/>
                <w:color w:val="141215"/>
                <w:sz w:val="20"/>
                <w:szCs w:val="20"/>
              </w:rPr>
            </w:pPr>
          </w:p>
          <w:p w:rsidR="000200D8" w:rsidRPr="00926781" w:rsidRDefault="000200D8"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sz w:val="20"/>
                <w:szCs w:val="20"/>
              </w:rPr>
            </w:pPr>
            <w:r w:rsidRPr="00926781">
              <w:rPr>
                <w:rFonts w:cs="Times"/>
                <w:color w:val="141215"/>
                <w:sz w:val="20"/>
                <w:szCs w:val="20"/>
              </w:rPr>
              <w:t xml:space="preserve">3.2, 22.1, 25.1, 25.2, 27.1, 27.3, 28.1, 29.1 </w:t>
            </w:r>
          </w:p>
          <w:p w:rsidR="00B1328B" w:rsidRPr="00926781" w:rsidRDefault="00B1328B" w:rsidP="00F64C5B">
            <w:pPr>
              <w:rPr>
                <w:b/>
                <w:sz w:val="20"/>
                <w:szCs w:val="20"/>
              </w:rPr>
            </w:pPr>
          </w:p>
        </w:tc>
      </w:tr>
      <w:tr w:rsidR="00B1328B" w:rsidRPr="00926781" w:rsidTr="00247F16">
        <w:trPr>
          <w:jc w:val="center"/>
        </w:trPr>
        <w:tc>
          <w:tcPr>
            <w:tcW w:w="11160" w:type="dxa"/>
            <w:gridSpan w:val="2"/>
          </w:tcPr>
          <w:p w:rsidR="00B1328B" w:rsidRPr="00926781" w:rsidRDefault="00B1328B" w:rsidP="00F64C5B">
            <w:pPr>
              <w:widowControl w:val="0"/>
              <w:autoSpaceDE w:val="0"/>
              <w:autoSpaceDN w:val="0"/>
              <w:adjustRightInd w:val="0"/>
              <w:rPr>
                <w:rFonts w:cs="Times"/>
                <w:sz w:val="20"/>
                <w:szCs w:val="20"/>
              </w:rPr>
            </w:pPr>
            <w:r w:rsidRPr="00926781">
              <w:rPr>
                <w:rFonts w:cs="Times"/>
                <w:b/>
                <w:bCs/>
                <w:color w:val="084897"/>
                <w:sz w:val="20"/>
                <w:szCs w:val="20"/>
              </w:rPr>
              <w:lastRenderedPageBreak/>
              <w:t xml:space="preserve">Big Idea 2: </w:t>
            </w:r>
            <w:r w:rsidRPr="00926781">
              <w:rPr>
                <w:rFonts w:cs="Times"/>
                <w:b/>
                <w:bCs/>
                <w:color w:val="141215"/>
                <w:sz w:val="20"/>
                <w:szCs w:val="20"/>
              </w:rPr>
              <w:t xml:space="preserve">Biological systems utilize free energy and molecular building blocks to grow, to reproduce and to maintain dynamic homeostasis. </w:t>
            </w:r>
          </w:p>
        </w:tc>
      </w:tr>
      <w:tr w:rsidR="00B1328B" w:rsidRPr="00926781" w:rsidTr="00247F16">
        <w:trPr>
          <w:jc w:val="center"/>
        </w:trPr>
        <w:tc>
          <w:tcPr>
            <w:tcW w:w="5670" w:type="dxa"/>
          </w:tcPr>
          <w:p w:rsidR="00B1328B" w:rsidRDefault="00B1328B" w:rsidP="00F64C5B">
            <w:pPr>
              <w:widowControl w:val="0"/>
              <w:autoSpaceDE w:val="0"/>
              <w:autoSpaceDN w:val="0"/>
              <w:adjustRightInd w:val="0"/>
              <w:rPr>
                <w:rFonts w:cs="Times"/>
                <w:color w:val="141215"/>
                <w:sz w:val="20"/>
                <w:szCs w:val="20"/>
              </w:rPr>
            </w:pPr>
            <w:r w:rsidRPr="00926781">
              <w:rPr>
                <w:b/>
                <w:sz w:val="20"/>
                <w:szCs w:val="20"/>
              </w:rPr>
              <w:t>Endu</w:t>
            </w:r>
            <w:r w:rsidRPr="00926781">
              <w:rPr>
                <w:rFonts w:cs="Times"/>
                <w:b/>
                <w:bCs/>
                <w:color w:val="141215"/>
                <w:sz w:val="20"/>
                <w:szCs w:val="20"/>
              </w:rPr>
              <w:t xml:space="preserve">ring understanding 2.A: </w:t>
            </w:r>
            <w:r w:rsidRPr="00926781">
              <w:rPr>
                <w:rFonts w:cs="Times"/>
                <w:color w:val="141215"/>
                <w:sz w:val="20"/>
                <w:szCs w:val="20"/>
              </w:rPr>
              <w:t xml:space="preserve">Growth, reproduction and maintenance of the organization of living systems require free energy and matter.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2.A.1: </w:t>
            </w:r>
            <w:r w:rsidRPr="00926781">
              <w:rPr>
                <w:rFonts w:cs="Times"/>
                <w:color w:val="141215"/>
                <w:sz w:val="20"/>
                <w:szCs w:val="20"/>
              </w:rPr>
              <w:t>All living systems require constant input of free energy.</w:t>
            </w:r>
          </w:p>
          <w:p w:rsidR="000200D8" w:rsidRDefault="000200D8"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Energy pathways, ecosystem effects</w:t>
            </w:r>
          </w:p>
          <w:p w:rsidR="000200D8"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Laws of thermodynamics/coupled reactions/exergonic, endergonic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2.A.2: </w:t>
            </w:r>
            <w:r w:rsidRPr="00926781">
              <w:rPr>
                <w:rFonts w:cs="Times"/>
                <w:color w:val="141215"/>
                <w:sz w:val="20"/>
                <w:szCs w:val="20"/>
              </w:rPr>
              <w:t xml:space="preserve">Organisms capture and store free energy for use in biological processes. </w:t>
            </w:r>
          </w:p>
          <w:p w:rsidR="000200D8" w:rsidRPr="00926781" w:rsidRDefault="000200D8" w:rsidP="00F64C5B">
            <w:pPr>
              <w:widowControl w:val="0"/>
              <w:autoSpaceDE w:val="0"/>
              <w:autoSpaceDN w:val="0"/>
              <w:adjustRightInd w:val="0"/>
              <w:rPr>
                <w:rFonts w:cs="Times"/>
                <w:sz w:val="20"/>
                <w:szCs w:val="20"/>
              </w:rPr>
            </w:pPr>
          </w:p>
          <w:p w:rsidR="000200D8"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Light reactions/chemiosmosis/Calvin cycle </w:t>
            </w: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Glycolysis, pyruvate oxidation, Krebs, ETC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2.A.3: </w:t>
            </w:r>
            <w:r w:rsidRPr="00926781">
              <w:rPr>
                <w:rFonts w:cs="Times"/>
                <w:color w:val="141215"/>
                <w:sz w:val="20"/>
                <w:szCs w:val="20"/>
              </w:rPr>
              <w:t xml:space="preserve">Organisms must exchange matter with the environment to grow, reproduce and maintain organization.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Role of carbon, nitrogen, and phosphorus in organic compounds </w:t>
            </w:r>
          </w:p>
          <w:p w:rsidR="00B1328B" w:rsidRDefault="00B1328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ascii="Times" w:hAnsi="Times" w:cs="Times"/>
                <w:color w:val="141215"/>
                <w:sz w:val="20"/>
                <w:szCs w:val="20"/>
              </w:rPr>
            </w:pPr>
            <w:r w:rsidRPr="00926781">
              <w:rPr>
                <w:rFonts w:cs="Times"/>
                <w:b/>
                <w:bCs/>
                <w:color w:val="141215"/>
                <w:sz w:val="20"/>
                <w:szCs w:val="20"/>
              </w:rPr>
              <w:t xml:space="preserve">• </w:t>
            </w:r>
            <w:r w:rsidRPr="00926781">
              <w:rPr>
                <w:rFonts w:cs="Times"/>
                <w:color w:val="141215"/>
                <w:sz w:val="20"/>
                <w:szCs w:val="20"/>
              </w:rPr>
              <w:t>Properties of water</w:t>
            </w:r>
          </w:p>
          <w:p w:rsidR="00B1328B" w:rsidRDefault="00B1328B" w:rsidP="00F64C5B">
            <w:pPr>
              <w:widowControl w:val="0"/>
              <w:autoSpaceDE w:val="0"/>
              <w:autoSpaceDN w:val="0"/>
              <w:adjustRightInd w:val="0"/>
              <w:rPr>
                <w:rFonts w:cs="Times"/>
                <w:b/>
                <w:bCs/>
                <w:color w:val="141215"/>
                <w:sz w:val="20"/>
                <w:szCs w:val="20"/>
              </w:rPr>
            </w:pPr>
          </w:p>
          <w:p w:rsidR="00B1328B" w:rsidRDefault="00B1328B" w:rsidP="00F64C5B">
            <w:pPr>
              <w:widowControl w:val="0"/>
              <w:autoSpaceDE w:val="0"/>
              <w:autoSpaceDN w:val="0"/>
              <w:adjustRightInd w:val="0"/>
              <w:rPr>
                <w:rFonts w:ascii="Times" w:hAnsi="Times" w:cs="Times"/>
                <w:color w:val="141215"/>
                <w:sz w:val="20"/>
                <w:szCs w:val="20"/>
              </w:rPr>
            </w:pPr>
            <w:r w:rsidRPr="00926781">
              <w:rPr>
                <w:rFonts w:cs="Times"/>
                <w:b/>
                <w:bCs/>
                <w:color w:val="141215"/>
                <w:sz w:val="20"/>
                <w:szCs w:val="20"/>
              </w:rPr>
              <w:t xml:space="preserve">• </w:t>
            </w:r>
            <w:r w:rsidRPr="00926781">
              <w:rPr>
                <w:rFonts w:cs="Times"/>
                <w:color w:val="141215"/>
                <w:sz w:val="20"/>
                <w:szCs w:val="20"/>
              </w:rPr>
              <w:t>Surface area/volume ratios and exchange</w:t>
            </w:r>
          </w:p>
          <w:p w:rsidR="00B1328B" w:rsidRDefault="00B1328B" w:rsidP="00F64C5B">
            <w:pPr>
              <w:widowControl w:val="0"/>
              <w:autoSpaceDE w:val="0"/>
              <w:autoSpaceDN w:val="0"/>
              <w:adjustRightInd w:val="0"/>
              <w:rPr>
                <w:rFonts w:cs="Times"/>
                <w:b/>
                <w:bC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Role of apoptosis </w:t>
            </w:r>
          </w:p>
          <w:p w:rsidR="00B1328B" w:rsidRPr="00926781"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2.B: </w:t>
            </w:r>
            <w:r w:rsidRPr="00926781">
              <w:rPr>
                <w:rFonts w:cs="Times"/>
                <w:color w:val="141215"/>
                <w:sz w:val="20"/>
                <w:szCs w:val="20"/>
              </w:rPr>
              <w:t xml:space="preserve">Growth, reproduction and dynamic homeostasis require that cells create and maintain internal environments that are different from their external environments. </w:t>
            </w:r>
          </w:p>
          <w:p w:rsidR="00B1328B" w:rsidRPr="00926781"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2.B.1: </w:t>
            </w:r>
            <w:r w:rsidRPr="00926781">
              <w:rPr>
                <w:rFonts w:cs="Times"/>
                <w:color w:val="141215"/>
                <w:sz w:val="20"/>
                <w:szCs w:val="20"/>
              </w:rPr>
              <w:t xml:space="preserve">Cell membranes are selectively permeable due to their structure. </w:t>
            </w:r>
          </w:p>
          <w:p w:rsidR="000200D8"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2.B.2: </w:t>
            </w:r>
            <w:r w:rsidRPr="00926781">
              <w:rPr>
                <w:rFonts w:cs="Times"/>
                <w:color w:val="141215"/>
                <w:sz w:val="20"/>
                <w:szCs w:val="20"/>
              </w:rPr>
              <w:t xml:space="preserve">Growth and dynamic homeostasis are maintained by the constant movement of molecules across membranes.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2.B.3: </w:t>
            </w:r>
            <w:r w:rsidRPr="00926781">
              <w:rPr>
                <w:rFonts w:cs="Times"/>
                <w:color w:val="141215"/>
                <w:sz w:val="20"/>
                <w:szCs w:val="20"/>
              </w:rPr>
              <w:t xml:space="preserve">Eukaryotic cells maintain internal membranes that partition the cell into specialized regions. </w:t>
            </w:r>
          </w:p>
          <w:p w:rsidR="000200D8" w:rsidRDefault="000200D8" w:rsidP="00F64C5B">
            <w:pPr>
              <w:widowControl w:val="0"/>
              <w:autoSpaceDE w:val="0"/>
              <w:autoSpaceDN w:val="0"/>
              <w:adjustRightInd w:val="0"/>
              <w:rPr>
                <w:rFonts w:cs="Times"/>
                <w:sz w:val="20"/>
                <w:szCs w:val="20"/>
              </w:rPr>
            </w:pPr>
          </w:p>
          <w:p w:rsidR="000200D8" w:rsidRDefault="000200D8" w:rsidP="00F64C5B">
            <w:pPr>
              <w:widowControl w:val="0"/>
              <w:autoSpaceDE w:val="0"/>
              <w:autoSpaceDN w:val="0"/>
              <w:adjustRightInd w:val="0"/>
              <w:rPr>
                <w:rFonts w:cs="Times"/>
                <w:sz w:val="20"/>
                <w:szCs w:val="20"/>
              </w:rPr>
            </w:pPr>
          </w:p>
          <w:p w:rsidR="000200D8" w:rsidRDefault="000200D8" w:rsidP="00F64C5B">
            <w:pPr>
              <w:widowControl w:val="0"/>
              <w:autoSpaceDE w:val="0"/>
              <w:autoSpaceDN w:val="0"/>
              <w:adjustRightInd w:val="0"/>
              <w:rPr>
                <w:rFonts w:cs="Times"/>
                <w:sz w:val="20"/>
                <w:szCs w:val="20"/>
              </w:rPr>
            </w:pPr>
          </w:p>
          <w:p w:rsidR="000200D8" w:rsidRDefault="000200D8" w:rsidP="00F64C5B">
            <w:pPr>
              <w:widowControl w:val="0"/>
              <w:autoSpaceDE w:val="0"/>
              <w:autoSpaceDN w:val="0"/>
              <w:adjustRightInd w:val="0"/>
              <w:rPr>
                <w:rFonts w:cs="Times"/>
                <w:sz w:val="20"/>
                <w:szCs w:val="20"/>
              </w:rPr>
            </w:pPr>
          </w:p>
          <w:p w:rsidR="000200D8" w:rsidRDefault="000200D8"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lastRenderedPageBreak/>
              <w:t xml:space="preserve">Enduring understanding 2.C: </w:t>
            </w:r>
            <w:r w:rsidRPr="00926781">
              <w:rPr>
                <w:rFonts w:cs="Times"/>
                <w:color w:val="141215"/>
                <w:sz w:val="20"/>
                <w:szCs w:val="20"/>
              </w:rPr>
              <w:t xml:space="preserve">Organisms use feedback mechanisms to regulate growth and reproduction, and to maintain dynamic homeostasis.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2.C.1: </w:t>
            </w:r>
            <w:r w:rsidRPr="00926781">
              <w:rPr>
                <w:rFonts w:cs="Times"/>
                <w:color w:val="141215"/>
                <w:sz w:val="20"/>
                <w:szCs w:val="20"/>
              </w:rPr>
              <w:t xml:space="preserve">Organisms use feedback mechanisms to maintain their internal environments and respond to external environmental changes. </w:t>
            </w:r>
          </w:p>
          <w:p w:rsidR="000200D8" w:rsidRPr="00926781" w:rsidRDefault="000200D8"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2.C.2: </w:t>
            </w:r>
            <w:r w:rsidRPr="00926781">
              <w:rPr>
                <w:rFonts w:cs="Times"/>
                <w:color w:val="141215"/>
                <w:sz w:val="20"/>
                <w:szCs w:val="20"/>
              </w:rPr>
              <w:t xml:space="preserve">Organisms respond to changes in their external environments. </w:t>
            </w:r>
          </w:p>
          <w:p w:rsidR="00B1328B" w:rsidRPr="00926781" w:rsidRDefault="00B1328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2.D: </w:t>
            </w:r>
            <w:r w:rsidRPr="00926781">
              <w:rPr>
                <w:rFonts w:cs="Times"/>
                <w:color w:val="141215"/>
                <w:sz w:val="20"/>
                <w:szCs w:val="20"/>
              </w:rPr>
              <w:t xml:space="preserve">Growth and dynamic homeostasis of a biological system are influenced by changes in the system’s environment.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2.D.1: </w:t>
            </w:r>
            <w:r w:rsidRPr="00926781">
              <w:rPr>
                <w:rFonts w:cs="Times"/>
                <w:color w:val="141215"/>
                <w:sz w:val="20"/>
                <w:szCs w:val="20"/>
              </w:rPr>
              <w:t xml:space="preserve">All biological systems from cells and organisms to populations, communities and ecosystems are affected by complex biotic and abiotic interactions involving exchange of matter and free energy.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2.D.2: </w:t>
            </w:r>
            <w:r w:rsidRPr="00926781">
              <w:rPr>
                <w:rFonts w:cs="Times"/>
                <w:color w:val="141215"/>
                <w:sz w:val="20"/>
                <w:szCs w:val="20"/>
              </w:rPr>
              <w:t xml:space="preserve">Homeostatic mechanisms reflect both common ancestry and divergence due to adaptation in different environments.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2.D.3: </w:t>
            </w:r>
            <w:r w:rsidRPr="00926781">
              <w:rPr>
                <w:rFonts w:cs="Times"/>
                <w:color w:val="141215"/>
                <w:sz w:val="20"/>
                <w:szCs w:val="20"/>
              </w:rPr>
              <w:t xml:space="preserve">Biological systems are affected by disruptions to their dynamic homeostasis.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color w:val="141215"/>
                <w:sz w:val="20"/>
                <w:szCs w:val="20"/>
              </w:rPr>
              <w:t>2.D.4:</w:t>
            </w:r>
            <w:r w:rsidRPr="00926781">
              <w:rPr>
                <w:rFonts w:cs="Times"/>
                <w:color w:val="141215"/>
                <w:sz w:val="20"/>
                <w:szCs w:val="20"/>
              </w:rPr>
              <w:t xml:space="preserve"> Plants and animals have a variety of chemical defenses against infections that affect dynamic homeostasis.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2.E: </w:t>
            </w:r>
            <w:r w:rsidRPr="00926781">
              <w:rPr>
                <w:rFonts w:cs="Times"/>
                <w:color w:val="141215"/>
                <w:sz w:val="20"/>
                <w:szCs w:val="20"/>
              </w:rPr>
              <w:t xml:space="preserve">Many biological processes involved in growth, reproduction and dynamic homeostasis include temporal regulation and coordination.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2.E.1: </w:t>
            </w:r>
            <w:r w:rsidRPr="00926781">
              <w:rPr>
                <w:rFonts w:cs="Times"/>
                <w:color w:val="141215"/>
                <w:sz w:val="20"/>
                <w:szCs w:val="20"/>
              </w:rPr>
              <w:t xml:space="preserve">Timing and coordination of specific events are necessary for the normal development of an organism, and these events are regulated by a variety of mechanisms.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Cell differentiation</w:t>
            </w:r>
          </w:p>
          <w:p w:rsidR="000200D8" w:rsidRDefault="000200D8"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Homeotic genes/induction </w:t>
            </w:r>
          </w:p>
          <w:p w:rsidR="000200D8"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Gene expression/microRNAs </w:t>
            </w:r>
          </w:p>
          <w:p w:rsidR="000200D8" w:rsidRDefault="000200D8" w:rsidP="00F64C5B">
            <w:pPr>
              <w:widowControl w:val="0"/>
              <w:autoSpaceDE w:val="0"/>
              <w:autoSpaceDN w:val="0"/>
              <w:adjustRightInd w:val="0"/>
              <w:rPr>
                <w:rFonts w:cs="Times"/>
                <w:color w:val="141215"/>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2.E.2: </w:t>
            </w:r>
            <w:r w:rsidRPr="00926781">
              <w:rPr>
                <w:rFonts w:cs="Times"/>
                <w:color w:val="141215"/>
                <w:sz w:val="20"/>
                <w:szCs w:val="20"/>
              </w:rPr>
              <w:t xml:space="preserve">Timing and coordination of physiological events are regulated by multiple mechanisms.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Plants: photoperiodism/tropisms/germination </w:t>
            </w:r>
          </w:p>
          <w:p w:rsidR="000200D8"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Animals</w:t>
            </w:r>
          </w:p>
          <w:p w:rsidR="000200D8" w:rsidRDefault="000200D8" w:rsidP="00F64C5B">
            <w:pPr>
              <w:widowControl w:val="0"/>
              <w:autoSpaceDE w:val="0"/>
              <w:autoSpaceDN w:val="0"/>
              <w:adjustRightInd w:val="0"/>
              <w:rPr>
                <w:rFonts w:ascii="Times" w:hAnsi="Times" w:cs="Times"/>
                <w:color w:val="141215"/>
                <w:sz w:val="20"/>
                <w:szCs w:val="20"/>
              </w:rPr>
            </w:pPr>
          </w:p>
          <w:p w:rsidR="000200D8"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Fungi/protists/bacteria</w:t>
            </w:r>
          </w:p>
          <w:p w:rsidR="00B1328B" w:rsidRPr="00926781" w:rsidRDefault="00B1328B" w:rsidP="00F64C5B">
            <w:pPr>
              <w:widowControl w:val="0"/>
              <w:autoSpaceDE w:val="0"/>
              <w:autoSpaceDN w:val="0"/>
              <w:adjustRightInd w:val="0"/>
              <w:rPr>
                <w:rFonts w:cs="Times"/>
                <w:sz w:val="20"/>
                <w:szCs w:val="20"/>
              </w:rPr>
            </w:pPr>
            <w:r w:rsidRPr="00926781">
              <w:rPr>
                <w:rFonts w:cs="Times"/>
                <w:color w:val="141215"/>
                <w:sz w:val="20"/>
                <w:szCs w:val="20"/>
              </w:rPr>
              <w:t xml:space="preserve"> </w:t>
            </w: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2.E.3: </w:t>
            </w:r>
            <w:r w:rsidRPr="00926781">
              <w:rPr>
                <w:rFonts w:cs="Times"/>
                <w:color w:val="141215"/>
                <w:sz w:val="20"/>
                <w:szCs w:val="20"/>
              </w:rPr>
              <w:t xml:space="preserve">Timing and coordination of behavior are regulated by various mechanisms and are important in natural selection.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Innate behaviors/learning </w:t>
            </w:r>
          </w:p>
          <w:p w:rsidR="00B1328B" w:rsidRDefault="00B1328B" w:rsidP="00F64C5B">
            <w:pPr>
              <w:widowControl w:val="0"/>
              <w:autoSpaceDE w:val="0"/>
              <w:autoSpaceDN w:val="0"/>
              <w:adjustRightInd w:val="0"/>
              <w:rPr>
                <w:rFonts w:ascii="Times" w:hAnsi="Times" w:cs="Times"/>
                <w:color w:val="141215"/>
                <w:sz w:val="20"/>
                <w:szCs w:val="20"/>
              </w:rPr>
            </w:pPr>
            <w:r w:rsidRPr="00926781">
              <w:rPr>
                <w:rFonts w:cs="Times"/>
                <w:b/>
                <w:bCs/>
                <w:color w:val="141215"/>
                <w:sz w:val="20"/>
                <w:szCs w:val="20"/>
              </w:rPr>
              <w:t xml:space="preserve">• </w:t>
            </w:r>
            <w:r w:rsidRPr="00926781">
              <w:rPr>
                <w:rFonts w:cs="Times"/>
                <w:color w:val="141215"/>
                <w:sz w:val="20"/>
                <w:szCs w:val="20"/>
              </w:rPr>
              <w:t>Plant/animal behaviors</w:t>
            </w:r>
          </w:p>
          <w:p w:rsidR="00B1328B" w:rsidRPr="00926781" w:rsidRDefault="00B1328B" w:rsidP="00F64C5B">
            <w:pPr>
              <w:widowControl w:val="0"/>
              <w:autoSpaceDE w:val="0"/>
              <w:autoSpaceDN w:val="0"/>
              <w:adjustRightInd w:val="0"/>
              <w:rPr>
                <w:rFonts w:cs="Times"/>
                <w:sz w:val="20"/>
                <w:szCs w:val="20"/>
              </w:rPr>
            </w:pPr>
            <w:r w:rsidRPr="00926781">
              <w:rPr>
                <w:rFonts w:cs="Times"/>
                <w:b/>
                <w:bCs/>
                <w:color w:val="141215"/>
                <w:sz w:val="20"/>
                <w:szCs w:val="20"/>
              </w:rPr>
              <w:t xml:space="preserve">• </w:t>
            </w:r>
            <w:r w:rsidRPr="00926781">
              <w:rPr>
                <w:rFonts w:cs="Times"/>
                <w:color w:val="141215"/>
                <w:sz w:val="20"/>
                <w:szCs w:val="20"/>
              </w:rPr>
              <w:t xml:space="preserve">Cooperative behaviors </w:t>
            </w:r>
          </w:p>
        </w:tc>
        <w:tc>
          <w:tcPr>
            <w:tcW w:w="5490" w:type="dxa"/>
          </w:tcPr>
          <w:p w:rsidR="00B1328B" w:rsidRPr="00926781"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lastRenderedPageBreak/>
              <w:t xml:space="preserve">Chapter/Key Concepts </w:t>
            </w:r>
          </w:p>
          <w:p w:rsidR="00B1328B" w:rsidRDefault="00B1328B" w:rsidP="00F64C5B">
            <w:pPr>
              <w:widowControl w:val="0"/>
              <w:autoSpaceDE w:val="0"/>
              <w:autoSpaceDN w:val="0"/>
              <w:adjustRightInd w:val="0"/>
              <w:rPr>
                <w:rFonts w:cs="Times"/>
                <w:sz w:val="20"/>
                <w:szCs w:val="20"/>
              </w:rPr>
            </w:pPr>
          </w:p>
          <w:p w:rsidR="000200D8" w:rsidRDefault="000200D8"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1.1, 6.5, 8.1, 8.2, 8.3, 28.6 </w:t>
            </w:r>
          </w:p>
          <w:p w:rsidR="000200D8"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1.1, 8.1, 8.2, 28.6</w:t>
            </w:r>
          </w:p>
          <w:p w:rsidR="000200D8" w:rsidRDefault="000200D8" w:rsidP="00F64C5B">
            <w:pPr>
              <w:widowControl w:val="0"/>
              <w:autoSpaceDE w:val="0"/>
              <w:autoSpaceDN w:val="0"/>
              <w:adjustRightInd w:val="0"/>
              <w:rPr>
                <w:rFonts w:ascii="Times" w:hAnsi="Times" w:cs="Times"/>
                <w:color w:val="141215"/>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8.1, 8.2, 8.3 </w:t>
            </w:r>
          </w:p>
          <w:p w:rsidR="00B1328B" w:rsidRDefault="00B1328B"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1.1, 4.2, 4.3, 6.5, 9.1, 9.2, 9.3, 9.4, 9.5, 9.6, 10.1, 10.2, 10.3, 10.4 </w:t>
            </w:r>
          </w:p>
          <w:p w:rsidR="000200D8" w:rsidRDefault="000200D8"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6.5, 9.1, 9.2, 9.3, 9.4, 9.5, 9.6, 10.1–10.4, 39.3, 40.4 9.1, 9.2, 9.3, 9.4, 9.5, 9.6, 10.1, 10.2, 10.3, 10.4, 40.4 </w:t>
            </w:r>
          </w:p>
          <w:p w:rsidR="000200D8" w:rsidRPr="00926781" w:rsidRDefault="000200D8"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1.1, 55.1, 55.2, 55.3, 55.4, 55.5 </w:t>
            </w:r>
          </w:p>
          <w:p w:rsidR="00B1328B" w:rsidRPr="00926781" w:rsidRDefault="00B1328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4.1, 4.2, 4.3, 5.1, 5.2, 5.3, 5.4, 5.5, 37.3, 40.4, 55.1–55.5</w:t>
            </w: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 3.1, 3.2, 3.3, 55.4</w:t>
            </w:r>
          </w:p>
          <w:p w:rsidR="000200D8" w:rsidRDefault="000200D8"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6.2, 40.4, 44.4, 44.5</w:t>
            </w:r>
          </w:p>
          <w:p w:rsidR="000200D8" w:rsidRDefault="000200D8"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11.5, 39.2, 39.4 </w:t>
            </w: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0200D8" w:rsidRDefault="000200D8" w:rsidP="00F64C5B">
            <w:pPr>
              <w:widowControl w:val="0"/>
              <w:autoSpaceDE w:val="0"/>
              <w:autoSpaceDN w:val="0"/>
              <w:adjustRightInd w:val="0"/>
              <w:rPr>
                <w:rFonts w:cs="Times"/>
                <w:b/>
                <w:bCs/>
                <w:color w:val="141215"/>
                <w:sz w:val="20"/>
                <w:szCs w:val="20"/>
              </w:rPr>
            </w:pPr>
          </w:p>
          <w:p w:rsidR="000200D8" w:rsidRPr="00926781" w:rsidRDefault="000200D8" w:rsidP="00F64C5B">
            <w:pPr>
              <w:widowControl w:val="0"/>
              <w:autoSpaceDE w:val="0"/>
              <w:autoSpaceDN w:val="0"/>
              <w:adjustRightInd w:val="0"/>
              <w:rPr>
                <w:rFonts w:cs="Times"/>
                <w:b/>
                <w:bCs/>
                <w:color w:val="141215"/>
                <w:sz w:val="20"/>
                <w:szCs w:val="20"/>
              </w:rPr>
            </w:pPr>
          </w:p>
          <w:p w:rsidR="00B1328B" w:rsidRPr="00926781"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1.1, 6.2, 6.4, 7.1, 7.2, 7.3, 7.4, 7.5, 11.1, 11.2, 11.3, 11.4, 11.5, 36.1, 36.2, 36.3, 36.5, 44.1, 44.2, 44.3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7.1, 7.2, 7.3, 7.4, 7.5, 11.1, 11.2, 11.3, 11.4, 11.5, 40.1, 40.2, 40.3, 40.4, 44.1, 44.2, 44.3, 44.4, 44.5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6.1, 6.2, 6.3, 6.4, 6.6, 6.7 </w:t>
            </w: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B1328B" w:rsidRPr="00926781" w:rsidRDefault="00B1328B"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lastRenderedPageBreak/>
              <w:t xml:space="preserve">Chapter/Key Concepts </w:t>
            </w:r>
          </w:p>
          <w:p w:rsidR="00B1328B" w:rsidRDefault="00B1328B" w:rsidP="00F64C5B">
            <w:pPr>
              <w:widowControl w:val="0"/>
              <w:autoSpaceDE w:val="0"/>
              <w:autoSpaceDN w:val="0"/>
              <w:adjustRightInd w:val="0"/>
              <w:rPr>
                <w:rFonts w:cs="Times"/>
                <w:sz w:val="20"/>
                <w:szCs w:val="20"/>
              </w:rPr>
            </w:pPr>
          </w:p>
          <w:p w:rsidR="000200D8" w:rsidRDefault="000200D8"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6.5, 30.4, 36.4, 36.6, 39.1, 39.2, 39.3, 39.4, 40.1, 40.2, 40.3, 40.4, 44.1, 44.2, 44.3, 44.5, 46.1, 46.2, 49.1 </w:t>
            </w:r>
          </w:p>
          <w:p w:rsidR="000200D8" w:rsidRDefault="000200D8" w:rsidP="00F64C5B">
            <w:pPr>
              <w:widowControl w:val="0"/>
              <w:autoSpaceDE w:val="0"/>
              <w:autoSpaceDN w:val="0"/>
              <w:adjustRightInd w:val="0"/>
              <w:rPr>
                <w:rFonts w:cs="Times"/>
                <w:color w:val="141215"/>
                <w:sz w:val="20"/>
                <w:szCs w:val="20"/>
              </w:rPr>
            </w:pPr>
          </w:p>
          <w:p w:rsidR="000200D8" w:rsidRPr="00926781" w:rsidRDefault="000200D8" w:rsidP="00F64C5B">
            <w:pPr>
              <w:widowControl w:val="0"/>
              <w:autoSpaceDE w:val="0"/>
              <w:autoSpaceDN w:val="0"/>
              <w:adjustRightInd w:val="0"/>
              <w:rPr>
                <w:rFonts w:cs="Times"/>
                <w:sz w:val="20"/>
                <w:szCs w:val="20"/>
              </w:rPr>
            </w:pPr>
          </w:p>
          <w:p w:rsidR="00B1328B" w:rsidRPr="000200D8" w:rsidRDefault="00B1328B" w:rsidP="000200D8">
            <w:pPr>
              <w:widowControl w:val="0"/>
              <w:autoSpaceDE w:val="0"/>
              <w:autoSpaceDN w:val="0"/>
              <w:adjustRightInd w:val="0"/>
              <w:rPr>
                <w:rFonts w:cs="Times"/>
                <w:sz w:val="20"/>
                <w:szCs w:val="20"/>
              </w:rPr>
            </w:pPr>
            <w:r w:rsidRPr="00926781">
              <w:rPr>
                <w:rFonts w:cs="Times"/>
                <w:color w:val="141215"/>
                <w:sz w:val="20"/>
                <w:szCs w:val="20"/>
              </w:rPr>
              <w:t xml:space="preserve">18.1, 28.6, 30.1, 30.2, 30.4, 31.5, 36.3, 36.4, 36.6, 39.1, 39.2, 39.3, 40.1, 40.2, 40.3, 40.4, 44.1, 44.2, 44.3, 46.1, 46.2, 49.1 </w:t>
            </w:r>
          </w:p>
          <w:p w:rsidR="00B1328B" w:rsidRPr="00926781" w:rsidRDefault="00B1328B" w:rsidP="00F64C5B">
            <w:pPr>
              <w:rPr>
                <w:b/>
                <w:sz w:val="20"/>
                <w:szCs w:val="20"/>
              </w:rPr>
            </w:pPr>
          </w:p>
          <w:p w:rsidR="00B1328B" w:rsidRPr="00926781"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B1328B" w:rsidRDefault="00B1328B" w:rsidP="00F64C5B">
            <w:pPr>
              <w:widowControl w:val="0"/>
              <w:autoSpaceDE w:val="0"/>
              <w:autoSpaceDN w:val="0"/>
              <w:adjustRightInd w:val="0"/>
              <w:rPr>
                <w:rFonts w:cs="Times"/>
                <w:sz w:val="20"/>
                <w:szCs w:val="20"/>
              </w:rPr>
            </w:pPr>
          </w:p>
          <w:p w:rsidR="000200D8" w:rsidRDefault="000200D8"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25.1, 28.6, 45.3, 52.1, 52.2, 52.3, 52.4, 53.1, 53.3, 54.3 </w:t>
            </w:r>
          </w:p>
          <w:p w:rsidR="00B1328B" w:rsidRPr="00926781" w:rsidRDefault="00B1328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sz w:val="20"/>
                <w:szCs w:val="20"/>
              </w:rPr>
            </w:pPr>
          </w:p>
          <w:p w:rsidR="000200D8" w:rsidRDefault="000200D8"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40.1, 40.2, 40.3, 40.4, 44.1, 44.2, 44.3, 45.3, 49.1 </w:t>
            </w:r>
          </w:p>
          <w:p w:rsidR="000200D8" w:rsidRDefault="000200D8" w:rsidP="00F64C5B">
            <w:pPr>
              <w:widowControl w:val="0"/>
              <w:autoSpaceDE w:val="0"/>
              <w:autoSpaceDN w:val="0"/>
              <w:adjustRightInd w:val="0"/>
              <w:rPr>
                <w:rFonts w:cs="Times"/>
                <w:color w:val="141215"/>
                <w:sz w:val="20"/>
                <w:szCs w:val="20"/>
              </w:rPr>
            </w:pPr>
          </w:p>
          <w:p w:rsidR="000200D8" w:rsidRPr="00926781"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ascii="Times" w:hAnsi="Times" w:cs="Times"/>
                <w:color w:val="141215"/>
                <w:sz w:val="20"/>
                <w:szCs w:val="20"/>
              </w:rPr>
            </w:pPr>
            <w:r w:rsidRPr="00926781">
              <w:rPr>
                <w:rFonts w:cs="Times"/>
                <w:color w:val="141215"/>
                <w:sz w:val="20"/>
                <w:szCs w:val="20"/>
              </w:rPr>
              <w:t>36.3, 44.1, 44.2, 44.3, 45.1, 45.2, 45.3</w:t>
            </w:r>
          </w:p>
          <w:p w:rsidR="00B1328B" w:rsidRDefault="00B1328B" w:rsidP="00F64C5B">
            <w:pPr>
              <w:widowControl w:val="0"/>
              <w:autoSpaceDE w:val="0"/>
              <w:autoSpaceDN w:val="0"/>
              <w:adjustRightInd w:val="0"/>
              <w:rPr>
                <w:rFonts w:cs="Times"/>
                <w:color w:val="141215"/>
                <w:sz w:val="20"/>
                <w:szCs w:val="20"/>
              </w:rPr>
            </w:pPr>
          </w:p>
          <w:p w:rsidR="000200D8" w:rsidRPr="00926781" w:rsidRDefault="000200D8" w:rsidP="00F64C5B">
            <w:pPr>
              <w:widowControl w:val="0"/>
              <w:autoSpaceDE w:val="0"/>
              <w:autoSpaceDN w:val="0"/>
              <w:adjustRightInd w:val="0"/>
              <w:rPr>
                <w:rFonts w:cs="Times"/>
                <w:color w:val="141215"/>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5.4, 36.2, 39.4, 43.1, 43.2, 43.3, 50.1, 50.4, 53.5 </w:t>
            </w:r>
          </w:p>
          <w:p w:rsidR="00B1328B" w:rsidRDefault="00B1328B" w:rsidP="00F64C5B">
            <w:pPr>
              <w:widowControl w:val="0"/>
              <w:autoSpaceDE w:val="0"/>
              <w:autoSpaceDN w:val="0"/>
              <w:adjustRightInd w:val="0"/>
              <w:rPr>
                <w:rFonts w:cs="Times"/>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0200D8" w:rsidRDefault="000200D8" w:rsidP="00F64C5B">
            <w:pPr>
              <w:widowControl w:val="0"/>
              <w:autoSpaceDE w:val="0"/>
              <w:autoSpaceDN w:val="0"/>
              <w:adjustRightInd w:val="0"/>
              <w:rPr>
                <w:rFonts w:cs="Times"/>
                <w:b/>
                <w:bCs/>
                <w:color w:val="141215"/>
                <w:sz w:val="20"/>
                <w:szCs w:val="20"/>
              </w:rPr>
            </w:pPr>
          </w:p>
          <w:p w:rsidR="000200D8" w:rsidRPr="00926781" w:rsidRDefault="000200D8" w:rsidP="00F64C5B">
            <w:pPr>
              <w:widowControl w:val="0"/>
              <w:autoSpaceDE w:val="0"/>
              <w:autoSpaceDN w:val="0"/>
              <w:adjustRightInd w:val="0"/>
              <w:rPr>
                <w:rFonts w:cs="Times"/>
                <w:b/>
                <w:bCs/>
                <w:color w:val="141215"/>
                <w:sz w:val="20"/>
                <w:szCs w:val="20"/>
              </w:rPr>
            </w:pPr>
          </w:p>
          <w:p w:rsidR="00B1328B" w:rsidRPr="00926781"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17.1, 17.2, 17.3, 17.4, 38.1, 38.2, 40.1, 40.2, 40.3, 40.4 </w:t>
            </w: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17.5, 18.5, 47.1, 47.2, 47.3</w:t>
            </w:r>
          </w:p>
          <w:p w:rsidR="000200D8" w:rsidRDefault="000200D8"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18.4, 21.6, 37.3, 47.3</w:t>
            </w:r>
          </w:p>
          <w:p w:rsidR="000200D8" w:rsidRDefault="000200D8" w:rsidP="00F64C5B">
            <w:pPr>
              <w:widowControl w:val="0"/>
              <w:autoSpaceDE w:val="0"/>
              <w:autoSpaceDN w:val="0"/>
              <w:adjustRightInd w:val="0"/>
              <w:rPr>
                <w:rFonts w:ascii="Times" w:hAnsi="Times" w:cs="Times"/>
                <w:color w:val="141215"/>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17.1, 17.2, 17.3, 17.4, 17.5, 18.2, 18.3, 47.1 </w:t>
            </w: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48.1, 48.2, 48.3, 48.4 </w:t>
            </w:r>
          </w:p>
          <w:p w:rsidR="00B1328B" w:rsidRPr="00926781"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39.1, 39.2, 39.3</w:t>
            </w: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ascii="Times" w:hAnsi="Times" w:cs="Times"/>
                <w:color w:val="141215"/>
                <w:sz w:val="20"/>
                <w:szCs w:val="20"/>
              </w:rPr>
            </w:pPr>
          </w:p>
          <w:p w:rsidR="000200D8"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40.3, 40.4, 42.1, 48.3, 49.2, 49.3, 49.4, 49.5, 50.1–50.6, 51.1 </w:t>
            </w:r>
          </w:p>
          <w:p w:rsidR="000200D8" w:rsidRDefault="000200D8" w:rsidP="00F64C5B">
            <w:pPr>
              <w:widowControl w:val="0"/>
              <w:autoSpaceDE w:val="0"/>
              <w:autoSpaceDN w:val="0"/>
              <w:adjustRightInd w:val="0"/>
              <w:rPr>
                <w:rFonts w:cs="Times"/>
                <w:color w:val="141215"/>
                <w:sz w:val="20"/>
                <w:szCs w:val="20"/>
              </w:rPr>
            </w:pPr>
          </w:p>
          <w:p w:rsidR="00B1328B" w:rsidRPr="00926781" w:rsidRDefault="00B1328B" w:rsidP="00F64C5B">
            <w:pPr>
              <w:widowControl w:val="0"/>
              <w:autoSpaceDE w:val="0"/>
              <w:autoSpaceDN w:val="0"/>
              <w:adjustRightInd w:val="0"/>
              <w:rPr>
                <w:rFonts w:cs="Times"/>
                <w:sz w:val="20"/>
                <w:szCs w:val="20"/>
              </w:rPr>
            </w:pPr>
            <w:r w:rsidRPr="00926781">
              <w:rPr>
                <w:rFonts w:cs="Times"/>
                <w:color w:val="141215"/>
                <w:sz w:val="20"/>
                <w:szCs w:val="20"/>
              </w:rPr>
              <w:t xml:space="preserve">27.1, 27.2, 27.3, 27.4, 27.5, 27.6, 31.1, 31.2, 31.3, 40.3, 48.3 </w:t>
            </w: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50.5, 50.6, 51.1, 51.2, 51.3, 51.4 </w:t>
            </w:r>
          </w:p>
          <w:p w:rsidR="000200D8" w:rsidRPr="00926781" w:rsidRDefault="000200D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46.4, 50.5, 50.6, 51.1, 51.2, 51.4 </w:t>
            </w:r>
          </w:p>
          <w:p w:rsidR="000200D8" w:rsidRDefault="000200D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46.1, 46.2, 51.1, 51.2, 51.3, 51.4 </w:t>
            </w:r>
          </w:p>
          <w:p w:rsidR="000200D8" w:rsidRDefault="000200D8" w:rsidP="00F64C5B">
            <w:pPr>
              <w:widowControl w:val="0"/>
              <w:autoSpaceDE w:val="0"/>
              <w:autoSpaceDN w:val="0"/>
              <w:adjustRightInd w:val="0"/>
              <w:rPr>
                <w:rFonts w:cs="Times"/>
                <w:color w:val="141215"/>
                <w:sz w:val="20"/>
                <w:szCs w:val="20"/>
              </w:rPr>
            </w:pPr>
          </w:p>
          <w:p w:rsidR="000200D8" w:rsidRDefault="000200D8" w:rsidP="00F64C5B">
            <w:pPr>
              <w:widowControl w:val="0"/>
              <w:autoSpaceDE w:val="0"/>
              <w:autoSpaceDN w:val="0"/>
              <w:adjustRightInd w:val="0"/>
              <w:rPr>
                <w:rFonts w:cs="Times"/>
                <w:color w:val="141215"/>
                <w:sz w:val="20"/>
                <w:szCs w:val="20"/>
              </w:rPr>
            </w:pPr>
          </w:p>
          <w:p w:rsidR="00B1328B" w:rsidRPr="00926781" w:rsidRDefault="00B1328B" w:rsidP="00F64C5B">
            <w:pPr>
              <w:widowControl w:val="0"/>
              <w:autoSpaceDE w:val="0"/>
              <w:autoSpaceDN w:val="0"/>
              <w:adjustRightInd w:val="0"/>
              <w:rPr>
                <w:rFonts w:cs="Times"/>
                <w:sz w:val="20"/>
                <w:szCs w:val="20"/>
              </w:rPr>
            </w:pPr>
            <w:r w:rsidRPr="00926781">
              <w:rPr>
                <w:rFonts w:cs="Times"/>
                <w:color w:val="141215"/>
                <w:sz w:val="20"/>
                <w:szCs w:val="20"/>
              </w:rPr>
              <w:t xml:space="preserve">40.3, 51.2 </w:t>
            </w:r>
          </w:p>
        </w:tc>
      </w:tr>
      <w:tr w:rsidR="00B1328B" w:rsidRPr="00926781" w:rsidTr="00247F16">
        <w:trPr>
          <w:jc w:val="center"/>
        </w:trPr>
        <w:tc>
          <w:tcPr>
            <w:tcW w:w="11160" w:type="dxa"/>
            <w:gridSpan w:val="2"/>
          </w:tcPr>
          <w:p w:rsidR="00B1328B" w:rsidRPr="00926781" w:rsidRDefault="00B1328B" w:rsidP="00F64C5B">
            <w:pPr>
              <w:widowControl w:val="0"/>
              <w:autoSpaceDE w:val="0"/>
              <w:autoSpaceDN w:val="0"/>
              <w:adjustRightInd w:val="0"/>
              <w:rPr>
                <w:rFonts w:cs="Times"/>
                <w:sz w:val="20"/>
                <w:szCs w:val="20"/>
              </w:rPr>
            </w:pPr>
            <w:r w:rsidRPr="00926781">
              <w:rPr>
                <w:rFonts w:cs="Times"/>
                <w:b/>
                <w:bCs/>
                <w:color w:val="084897"/>
                <w:sz w:val="20"/>
                <w:szCs w:val="20"/>
              </w:rPr>
              <w:lastRenderedPageBreak/>
              <w:t xml:space="preserve">Big Idea 3: </w:t>
            </w:r>
            <w:r w:rsidRPr="00926781">
              <w:rPr>
                <w:rFonts w:cs="Times"/>
                <w:b/>
                <w:bCs/>
                <w:color w:val="141215"/>
                <w:sz w:val="20"/>
                <w:szCs w:val="20"/>
              </w:rPr>
              <w:t xml:space="preserve">Living systems store, retrieve, transmit, and respond to information essential to life processes. </w:t>
            </w:r>
          </w:p>
        </w:tc>
      </w:tr>
      <w:tr w:rsidR="00B1328B" w:rsidRPr="00926781" w:rsidTr="00247F16">
        <w:trPr>
          <w:jc w:val="center"/>
        </w:trPr>
        <w:tc>
          <w:tcPr>
            <w:tcW w:w="5670" w:type="dxa"/>
          </w:tcPr>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3.A: </w:t>
            </w:r>
            <w:r w:rsidRPr="00926781">
              <w:rPr>
                <w:rFonts w:cs="Times"/>
                <w:color w:val="141215"/>
                <w:sz w:val="20"/>
                <w:szCs w:val="20"/>
              </w:rPr>
              <w:t xml:space="preserve">Heritable information provides for continuity of life. </w:t>
            </w:r>
          </w:p>
          <w:p w:rsidR="001E3720" w:rsidRPr="00926781" w:rsidRDefault="001E3720"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3.A.1: </w:t>
            </w:r>
            <w:r w:rsidRPr="00926781">
              <w:rPr>
                <w:rFonts w:cs="Times"/>
                <w:color w:val="141215"/>
                <w:sz w:val="20"/>
                <w:szCs w:val="20"/>
              </w:rPr>
              <w:t xml:space="preserve">DNA, and in some cases RNA, is the primary source of heritable information. </w:t>
            </w:r>
          </w:p>
          <w:p w:rsidR="001E3720" w:rsidRPr="00EE68B4" w:rsidRDefault="001E3720"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Structure and function</w:t>
            </w:r>
          </w:p>
          <w:p w:rsidR="001E3720" w:rsidRDefault="001E3720"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Replication</w:t>
            </w:r>
          </w:p>
          <w:p w:rsidR="001E3720" w:rsidRDefault="001E3720"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Role of RNA and its processing </w:t>
            </w:r>
          </w:p>
          <w:p w:rsidR="001E3720" w:rsidRDefault="001E3720"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Prokaryotic/viral differences</w:t>
            </w:r>
          </w:p>
          <w:p w:rsidR="001E3720" w:rsidRDefault="001E3720"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Manipulation of DNA </w:t>
            </w:r>
          </w:p>
          <w:p w:rsidR="001E3720" w:rsidRPr="00926781" w:rsidRDefault="001E3720"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3.A.2: </w:t>
            </w:r>
            <w:r w:rsidRPr="00926781">
              <w:rPr>
                <w:rFonts w:cs="Times"/>
                <w:color w:val="141215"/>
                <w:sz w:val="20"/>
                <w:szCs w:val="20"/>
              </w:rPr>
              <w:t xml:space="preserve">In eukaryotes, heritable information is passed to the next generation via processes that include the cell cycle and mitosis or meiosis plus fertilization. </w:t>
            </w:r>
          </w:p>
          <w:p w:rsidR="00B24563" w:rsidRPr="00926781" w:rsidRDefault="00B24563"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3.A.3: </w:t>
            </w:r>
            <w:r w:rsidRPr="00926781">
              <w:rPr>
                <w:rFonts w:cs="Times"/>
                <w:color w:val="141215"/>
                <w:sz w:val="20"/>
                <w:szCs w:val="20"/>
              </w:rPr>
              <w:t xml:space="preserve">The chromosomal basis of inheritance provides an understanding of the pattern of passage (transmission) of genes from parent to offspring. </w:t>
            </w:r>
          </w:p>
          <w:p w:rsidR="00B24563" w:rsidRPr="00926781" w:rsidRDefault="00B24563"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3.A.4: </w:t>
            </w:r>
            <w:r w:rsidRPr="00926781">
              <w:rPr>
                <w:rFonts w:cs="Times"/>
                <w:color w:val="141215"/>
                <w:sz w:val="20"/>
                <w:szCs w:val="20"/>
              </w:rPr>
              <w:t xml:space="preserve">The inheritance pattern of many traits cannot be explained by simple Mendelian genetics. </w:t>
            </w:r>
          </w:p>
          <w:p w:rsidR="00B24563" w:rsidRPr="00926781" w:rsidRDefault="00B24563"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3.B: </w:t>
            </w:r>
            <w:r w:rsidRPr="00926781">
              <w:rPr>
                <w:rFonts w:cs="Times"/>
                <w:color w:val="141215"/>
                <w:sz w:val="20"/>
                <w:szCs w:val="20"/>
              </w:rPr>
              <w:t xml:space="preserve">Expression of genetic information involves cellular and molecular mechanisms.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3.B.1: </w:t>
            </w:r>
            <w:r w:rsidRPr="00926781">
              <w:rPr>
                <w:rFonts w:cs="Times"/>
                <w:color w:val="141215"/>
                <w:sz w:val="20"/>
                <w:szCs w:val="20"/>
              </w:rPr>
              <w:t xml:space="preserve">Gene regulation results in differential gene expression, leading to cell specialization.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3.B.2: </w:t>
            </w:r>
            <w:r w:rsidRPr="00926781">
              <w:rPr>
                <w:rFonts w:cs="Times"/>
                <w:color w:val="141215"/>
                <w:sz w:val="20"/>
                <w:szCs w:val="20"/>
              </w:rPr>
              <w:t xml:space="preserve">A variety of intercellular and intracellular signal transmissions mediate gene expression.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3.C: </w:t>
            </w:r>
            <w:r w:rsidRPr="00926781">
              <w:rPr>
                <w:rFonts w:cs="Times"/>
                <w:color w:val="141215"/>
                <w:sz w:val="20"/>
                <w:szCs w:val="20"/>
              </w:rPr>
              <w:t xml:space="preserve">The processing of genetic information is imperfect and is a source of genetic variation.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3.C.1: </w:t>
            </w:r>
            <w:r w:rsidRPr="00926781">
              <w:rPr>
                <w:rFonts w:cs="Times"/>
                <w:color w:val="141215"/>
                <w:sz w:val="20"/>
                <w:szCs w:val="20"/>
              </w:rPr>
              <w:t>Changes in genotype can result in changes in phenotype.</w:t>
            </w:r>
          </w:p>
          <w:p w:rsidR="000130E8" w:rsidRDefault="000130E8" w:rsidP="00F64C5B">
            <w:pPr>
              <w:widowControl w:val="0"/>
              <w:autoSpaceDE w:val="0"/>
              <w:autoSpaceDN w:val="0"/>
              <w:adjustRightInd w:val="0"/>
              <w:rPr>
                <w:rFonts w:cs="Times"/>
                <w:color w:val="141215"/>
                <w:sz w:val="20"/>
                <w:szCs w:val="20"/>
              </w:rPr>
            </w:pPr>
          </w:p>
          <w:p w:rsidR="000130E8" w:rsidRPr="00926781" w:rsidRDefault="000130E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3.C.2: </w:t>
            </w:r>
            <w:r w:rsidRPr="00926781">
              <w:rPr>
                <w:rFonts w:cs="Times"/>
                <w:color w:val="141215"/>
                <w:sz w:val="20"/>
                <w:szCs w:val="20"/>
              </w:rPr>
              <w:t xml:space="preserve">Biological systems have multiple processes that increase genetic variation.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3.C.3: </w:t>
            </w:r>
            <w:r w:rsidRPr="00926781">
              <w:rPr>
                <w:rFonts w:cs="Times"/>
                <w:color w:val="141215"/>
                <w:sz w:val="20"/>
                <w:szCs w:val="20"/>
              </w:rPr>
              <w:t xml:space="preserve">Viral replication results in genetic variation and viral infection can introduce genetic variation into the hosts. </w:t>
            </w:r>
          </w:p>
          <w:p w:rsidR="00B1328B" w:rsidRPr="00926781"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3.D: </w:t>
            </w:r>
            <w:r w:rsidRPr="00926781">
              <w:rPr>
                <w:rFonts w:cs="Times"/>
                <w:color w:val="141215"/>
                <w:sz w:val="20"/>
                <w:szCs w:val="20"/>
              </w:rPr>
              <w:t xml:space="preserve">Cells communicate by generating, transmitting and receiving chemical signals.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3.D.1: </w:t>
            </w:r>
            <w:r w:rsidRPr="00926781">
              <w:rPr>
                <w:rFonts w:cs="Times"/>
                <w:color w:val="141215"/>
                <w:sz w:val="20"/>
                <w:szCs w:val="20"/>
              </w:rPr>
              <w:t xml:space="preserve">Cell communication processes share common features that reflect a shared evolutionary history.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3.D.2: </w:t>
            </w:r>
            <w:r w:rsidRPr="00926781">
              <w:rPr>
                <w:rFonts w:cs="Times"/>
                <w:color w:val="141215"/>
                <w:sz w:val="20"/>
                <w:szCs w:val="20"/>
              </w:rPr>
              <w:t xml:space="preserve">Cells communicate with each other through direct contact with other cells or from a distance via chemical signaling. </w:t>
            </w:r>
          </w:p>
          <w:p w:rsidR="000130E8" w:rsidRDefault="000130E8" w:rsidP="00F64C5B">
            <w:pPr>
              <w:widowControl w:val="0"/>
              <w:autoSpaceDE w:val="0"/>
              <w:autoSpaceDN w:val="0"/>
              <w:adjustRightInd w:val="0"/>
              <w:rPr>
                <w:rFonts w:cs="Times"/>
                <w:color w:val="141215"/>
                <w:sz w:val="20"/>
                <w:szCs w:val="20"/>
              </w:rPr>
            </w:pP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lastRenderedPageBreak/>
              <w:t xml:space="preserve">3.D.3: </w:t>
            </w:r>
            <w:r w:rsidRPr="00926781">
              <w:rPr>
                <w:rFonts w:cs="Times"/>
                <w:color w:val="141215"/>
                <w:sz w:val="20"/>
                <w:szCs w:val="20"/>
              </w:rPr>
              <w:t xml:space="preserve">Signal transduction pathways link signal reception with cellular response. </w:t>
            </w:r>
          </w:p>
          <w:p w:rsidR="000130E8" w:rsidRPr="00926781" w:rsidRDefault="000130E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3.D.4: </w:t>
            </w:r>
            <w:r w:rsidRPr="00926781">
              <w:rPr>
                <w:rFonts w:cs="Times"/>
                <w:color w:val="141215"/>
                <w:sz w:val="20"/>
                <w:szCs w:val="20"/>
              </w:rPr>
              <w:t xml:space="preserve">Changes in signal transduction pathways can alter cellular response.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3.E: </w:t>
            </w:r>
            <w:r w:rsidRPr="00926781">
              <w:rPr>
                <w:rFonts w:cs="Times"/>
                <w:color w:val="141215"/>
                <w:sz w:val="20"/>
                <w:szCs w:val="20"/>
              </w:rPr>
              <w:t xml:space="preserve">Transmission of information results in changes within and between biological systems. </w:t>
            </w:r>
          </w:p>
          <w:p w:rsidR="00766390" w:rsidRPr="00926781" w:rsidRDefault="00766390" w:rsidP="00F64C5B">
            <w:pPr>
              <w:widowControl w:val="0"/>
              <w:autoSpaceDE w:val="0"/>
              <w:autoSpaceDN w:val="0"/>
              <w:adjustRightInd w:val="0"/>
              <w:rPr>
                <w:rFonts w:cs="Times"/>
                <w:sz w:val="20"/>
                <w:szCs w:val="20"/>
              </w:rPr>
            </w:pPr>
          </w:p>
          <w:p w:rsidR="00766390"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3.E.1: </w:t>
            </w:r>
            <w:r w:rsidRPr="00926781">
              <w:rPr>
                <w:rFonts w:cs="Times"/>
                <w:color w:val="141215"/>
                <w:sz w:val="20"/>
                <w:szCs w:val="20"/>
              </w:rPr>
              <w:t>Individuals can act on information and communicate it to others.</w:t>
            </w: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 </w:t>
            </w: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3.E.2: </w:t>
            </w:r>
            <w:r w:rsidRPr="00926781">
              <w:rPr>
                <w:rFonts w:cs="Times"/>
                <w:color w:val="141215"/>
                <w:sz w:val="20"/>
                <w:szCs w:val="20"/>
              </w:rPr>
              <w:t xml:space="preserve">Animals have nervous systems that detect external and internal signals, transmit and integrate information, and produce responses. </w:t>
            </w:r>
          </w:p>
          <w:p w:rsidR="00766390" w:rsidRDefault="00766390"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Neurons/synapses/signaling</w:t>
            </w:r>
          </w:p>
          <w:p w:rsidR="00766390" w:rsidRDefault="00766390" w:rsidP="00F64C5B">
            <w:pPr>
              <w:widowControl w:val="0"/>
              <w:autoSpaceDE w:val="0"/>
              <w:autoSpaceDN w:val="0"/>
              <w:adjustRightInd w:val="0"/>
              <w:rPr>
                <w:rFonts w:ascii="Times" w:hAnsi="Times" w:cs="Times"/>
                <w:color w:val="141215"/>
                <w:sz w:val="20"/>
                <w:szCs w:val="20"/>
              </w:rPr>
            </w:pPr>
          </w:p>
          <w:p w:rsidR="00B1328B" w:rsidRPr="00766390"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Mammalian brain </w:t>
            </w:r>
          </w:p>
        </w:tc>
        <w:tc>
          <w:tcPr>
            <w:tcW w:w="5490" w:type="dxa"/>
          </w:tcPr>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lastRenderedPageBreak/>
              <w:t xml:space="preserve">Chapter/Key Concepts </w:t>
            </w:r>
          </w:p>
          <w:p w:rsidR="001E3720" w:rsidRDefault="001E3720" w:rsidP="00F64C5B">
            <w:pPr>
              <w:widowControl w:val="0"/>
              <w:autoSpaceDE w:val="0"/>
              <w:autoSpaceDN w:val="0"/>
              <w:adjustRightInd w:val="0"/>
              <w:rPr>
                <w:rFonts w:cs="Times"/>
                <w:b/>
                <w:bCs/>
                <w:color w:val="141215"/>
                <w:sz w:val="20"/>
                <w:szCs w:val="20"/>
              </w:rPr>
            </w:pPr>
          </w:p>
          <w:p w:rsidR="001E3720" w:rsidRPr="00926781" w:rsidRDefault="001E3720"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5.5, 5.6, 6.3, 14.1, 14.2, 14.3, 14.4, 16.1, 16.2, 16.3, 17.1, 17.2, 17.3, 17.4, 17.5, 28.1, 28.2, 28.3 </w:t>
            </w:r>
          </w:p>
          <w:p w:rsidR="001E3720" w:rsidRPr="00EE68B4" w:rsidRDefault="001E3720" w:rsidP="00F64C5B">
            <w:pPr>
              <w:widowControl w:val="0"/>
              <w:autoSpaceDE w:val="0"/>
              <w:autoSpaceDN w:val="0"/>
              <w:adjustRightInd w:val="0"/>
              <w:rPr>
                <w:rFonts w:cs="Times"/>
                <w:color w:val="141215"/>
                <w:sz w:val="20"/>
                <w:szCs w:val="20"/>
              </w:rPr>
            </w:pPr>
          </w:p>
          <w:p w:rsidR="001E3720"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5.5, 6.3, 14.1–14.4, 16.1, 16.2, 18.3, 19.2, 28.1, 28.2, 28.3 </w:t>
            </w:r>
          </w:p>
          <w:p w:rsidR="001E3720" w:rsidRDefault="001E3720"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1.1, 5.5, 5.6, 14.1, 14.2, 14.3, 14.4, 16.2, 19.2, 38.3</w:t>
            </w:r>
          </w:p>
          <w:p w:rsidR="00B24563" w:rsidRDefault="00B24563"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17.1, 17.2, 17.3, 17.4, 17.5, 19.2</w:t>
            </w:r>
          </w:p>
          <w:p w:rsidR="00B24563" w:rsidRDefault="00B24563" w:rsidP="00F64C5B">
            <w:pPr>
              <w:widowControl w:val="0"/>
              <w:autoSpaceDE w:val="0"/>
              <w:autoSpaceDN w:val="0"/>
              <w:adjustRightInd w:val="0"/>
              <w:rPr>
                <w:rFonts w:ascii="Times" w:hAnsi="Times" w:cs="Times"/>
                <w:color w:val="141215"/>
                <w:sz w:val="20"/>
                <w:szCs w:val="20"/>
              </w:rPr>
            </w:pPr>
          </w:p>
          <w:p w:rsidR="00B24563"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16.1, 19.1, 19.2, 19.3, 27.1–27.6, 28.1, 28.2</w:t>
            </w:r>
          </w:p>
          <w:p w:rsidR="00B1328B" w:rsidRPr="00EE68B4"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 </w:t>
            </w: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15.4, 20.1, 20.2, 20.3, 20.4, 38.3 </w:t>
            </w:r>
          </w:p>
          <w:p w:rsidR="00B1328B" w:rsidRPr="00926781"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12.1, 12.2, 12.3, 13.1, 13.2, 13.3, 18.2, 38.1, 38.2 </w:t>
            </w:r>
          </w:p>
          <w:p w:rsidR="00B1328B" w:rsidRDefault="00B1328B" w:rsidP="00F64C5B">
            <w:pPr>
              <w:widowControl w:val="0"/>
              <w:autoSpaceDE w:val="0"/>
              <w:autoSpaceDN w:val="0"/>
              <w:adjustRightInd w:val="0"/>
              <w:rPr>
                <w:rFonts w:cs="Times"/>
                <w:sz w:val="20"/>
                <w:szCs w:val="20"/>
              </w:rPr>
            </w:pPr>
          </w:p>
          <w:p w:rsidR="00B24563" w:rsidRDefault="00B24563" w:rsidP="00F64C5B">
            <w:pPr>
              <w:widowControl w:val="0"/>
              <w:autoSpaceDE w:val="0"/>
              <w:autoSpaceDN w:val="0"/>
              <w:adjustRightInd w:val="0"/>
              <w:rPr>
                <w:rFonts w:cs="Times"/>
                <w:sz w:val="20"/>
                <w:szCs w:val="20"/>
              </w:rPr>
            </w:pPr>
          </w:p>
          <w:p w:rsidR="00B24563" w:rsidRPr="00926781" w:rsidRDefault="00B24563"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1.1, 12.1, 12.2, 12.3, 13.1, 13.2, 13.3, 13.4, 14.1, 14.2, 14.3, 14.3, 15.2, 15.3, 15.4, 16.1, 16.2, 16.3, 20.1, 38.3, 46.3 </w:t>
            </w:r>
          </w:p>
          <w:p w:rsidR="00B1328B" w:rsidRDefault="00B1328B" w:rsidP="00F64C5B">
            <w:pPr>
              <w:widowControl w:val="0"/>
              <w:autoSpaceDE w:val="0"/>
              <w:autoSpaceDN w:val="0"/>
              <w:adjustRightInd w:val="0"/>
              <w:rPr>
                <w:rFonts w:cs="Times"/>
                <w:sz w:val="20"/>
                <w:szCs w:val="20"/>
              </w:rPr>
            </w:pPr>
          </w:p>
          <w:p w:rsidR="00B24563" w:rsidRPr="00926781" w:rsidRDefault="00B24563"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1.2, 14.4, 17.1, 17.2, 17.3, 17.4, 17.5, 19.1, 19.2, 38.3 </w:t>
            </w:r>
          </w:p>
          <w:p w:rsidR="00B24563" w:rsidRDefault="00B24563" w:rsidP="00F64C5B">
            <w:pPr>
              <w:widowControl w:val="0"/>
              <w:autoSpaceDE w:val="0"/>
              <w:autoSpaceDN w:val="0"/>
              <w:adjustRightInd w:val="0"/>
              <w:rPr>
                <w:rFonts w:cs="Times"/>
                <w:color w:val="141215"/>
                <w:sz w:val="20"/>
                <w:szCs w:val="20"/>
              </w:rPr>
            </w:pPr>
          </w:p>
          <w:p w:rsidR="00B24563" w:rsidRPr="00926781" w:rsidRDefault="00B24563"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B1328B" w:rsidRDefault="00B1328B" w:rsidP="00F64C5B">
            <w:pPr>
              <w:widowControl w:val="0"/>
              <w:autoSpaceDE w:val="0"/>
              <w:autoSpaceDN w:val="0"/>
              <w:adjustRightInd w:val="0"/>
              <w:rPr>
                <w:rFonts w:cs="Times"/>
                <w:sz w:val="20"/>
                <w:szCs w:val="20"/>
              </w:rPr>
            </w:pP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16.2, 18.4, 18.5, 20.1, 20.3, 46.4, 46.5 </w:t>
            </w:r>
          </w:p>
          <w:p w:rsidR="000130E8" w:rsidRDefault="000130E8" w:rsidP="00F64C5B">
            <w:pPr>
              <w:widowControl w:val="0"/>
              <w:autoSpaceDE w:val="0"/>
              <w:autoSpaceDN w:val="0"/>
              <w:adjustRightInd w:val="0"/>
              <w:rPr>
                <w:rFonts w:cs="Times"/>
                <w:color w:val="141215"/>
                <w:sz w:val="20"/>
                <w:szCs w:val="20"/>
              </w:rPr>
            </w:pPr>
          </w:p>
          <w:p w:rsidR="000130E8" w:rsidRPr="00926781" w:rsidRDefault="000130E8" w:rsidP="00F64C5B">
            <w:pPr>
              <w:widowControl w:val="0"/>
              <w:autoSpaceDE w:val="0"/>
              <w:autoSpaceDN w:val="0"/>
              <w:adjustRightInd w:val="0"/>
              <w:rPr>
                <w:rFonts w:cs="Times"/>
                <w:color w:val="141215"/>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15.1, 15.2, 15.3, 20.2 </w:t>
            </w:r>
          </w:p>
          <w:p w:rsidR="00B1328B" w:rsidRDefault="00B1328B" w:rsidP="00F64C5B">
            <w:pPr>
              <w:widowControl w:val="0"/>
              <w:autoSpaceDE w:val="0"/>
              <w:autoSpaceDN w:val="0"/>
              <w:adjustRightInd w:val="0"/>
              <w:rPr>
                <w:rFonts w:cs="Times"/>
                <w:sz w:val="20"/>
                <w:szCs w:val="20"/>
              </w:rPr>
            </w:pP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0130E8" w:rsidRDefault="000130E8" w:rsidP="00F64C5B">
            <w:pPr>
              <w:widowControl w:val="0"/>
              <w:autoSpaceDE w:val="0"/>
              <w:autoSpaceDN w:val="0"/>
              <w:adjustRightInd w:val="0"/>
              <w:rPr>
                <w:rFonts w:cs="Times"/>
                <w:b/>
                <w:bCs/>
                <w:color w:val="141215"/>
                <w:sz w:val="20"/>
                <w:szCs w:val="20"/>
              </w:rPr>
            </w:pP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1.4, 13.4, 14.1, 14.2, 14.3, 14.4, 15.1, 15.2, 15.3, 15.4, 15.5, 19.3, 20.1, 20.3, 25.5 </w:t>
            </w:r>
          </w:p>
          <w:p w:rsidR="000130E8" w:rsidRPr="00926781" w:rsidRDefault="000130E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13.4, 15.5, 17.5, 20.1, 21.1, 21.2, 21.3, 21.4, 21.5, 21.6, 23.1, 23.2 </w:t>
            </w:r>
          </w:p>
          <w:p w:rsidR="000130E8" w:rsidRPr="00926781" w:rsidRDefault="000130E8"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16.1, 19.1, 19.2, 19.3, 27.2 </w:t>
            </w:r>
          </w:p>
          <w:p w:rsidR="00B1328B" w:rsidRDefault="00B1328B" w:rsidP="00F64C5B">
            <w:pPr>
              <w:widowControl w:val="0"/>
              <w:autoSpaceDE w:val="0"/>
              <w:autoSpaceDN w:val="0"/>
              <w:adjustRightInd w:val="0"/>
              <w:rPr>
                <w:rFonts w:cs="Times"/>
                <w:sz w:val="20"/>
                <w:szCs w:val="20"/>
              </w:rPr>
            </w:pP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B1328B" w:rsidRDefault="00B1328B" w:rsidP="00F64C5B">
            <w:pPr>
              <w:widowControl w:val="0"/>
              <w:autoSpaceDE w:val="0"/>
              <w:autoSpaceDN w:val="0"/>
              <w:adjustRightInd w:val="0"/>
              <w:rPr>
                <w:rFonts w:cs="Times"/>
                <w:sz w:val="20"/>
                <w:szCs w:val="20"/>
              </w:rPr>
            </w:pP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11.1, 42.1, 43.3, 45.3, 48.3 </w:t>
            </w:r>
          </w:p>
          <w:p w:rsidR="000130E8" w:rsidRDefault="000130E8" w:rsidP="00F64C5B">
            <w:pPr>
              <w:widowControl w:val="0"/>
              <w:autoSpaceDE w:val="0"/>
              <w:autoSpaceDN w:val="0"/>
              <w:adjustRightInd w:val="0"/>
              <w:rPr>
                <w:rFonts w:cs="Times"/>
                <w:color w:val="141215"/>
                <w:sz w:val="20"/>
                <w:szCs w:val="20"/>
              </w:rPr>
            </w:pPr>
          </w:p>
          <w:p w:rsidR="000130E8" w:rsidRPr="00926781" w:rsidRDefault="000130E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6.7, 11.1, 11.2, 11.3, 11.4, 11.5, 31.1, 31.2, 31.3, 32.1, 39.1, 43.2, 43.3, 43.4, 45.1, 45.2 </w:t>
            </w: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lastRenderedPageBreak/>
              <w:t xml:space="preserve">11.1, 11.2, 11.3, 27.2, 39.1, 45.1, 45.2, 47.2, 47.3 </w:t>
            </w:r>
          </w:p>
          <w:p w:rsidR="00B1328B" w:rsidRDefault="00B1328B" w:rsidP="00F64C5B">
            <w:pPr>
              <w:widowControl w:val="0"/>
              <w:autoSpaceDE w:val="0"/>
              <w:autoSpaceDN w:val="0"/>
              <w:adjustRightInd w:val="0"/>
              <w:rPr>
                <w:rFonts w:cs="Times"/>
                <w:color w:val="141215"/>
                <w:sz w:val="20"/>
                <w:szCs w:val="20"/>
              </w:rPr>
            </w:pPr>
          </w:p>
          <w:p w:rsidR="000130E8" w:rsidRPr="00926781" w:rsidRDefault="000130E8"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11.2, 11.3, 11.4, 27.2, 39.1, 45.1, 45.2, 47.2, 47.3 </w:t>
            </w:r>
          </w:p>
          <w:p w:rsidR="000130E8" w:rsidRDefault="000130E8" w:rsidP="00F64C5B">
            <w:pPr>
              <w:widowControl w:val="0"/>
              <w:autoSpaceDE w:val="0"/>
              <w:autoSpaceDN w:val="0"/>
              <w:adjustRightInd w:val="0"/>
              <w:rPr>
                <w:rFonts w:cs="Times"/>
                <w:color w:val="141215"/>
                <w:sz w:val="20"/>
                <w:szCs w:val="20"/>
              </w:rPr>
            </w:pPr>
          </w:p>
          <w:p w:rsidR="000130E8" w:rsidRPr="00926781" w:rsidRDefault="000130E8"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B1328B" w:rsidRDefault="00B1328B" w:rsidP="00F64C5B">
            <w:pPr>
              <w:widowControl w:val="0"/>
              <w:autoSpaceDE w:val="0"/>
              <w:autoSpaceDN w:val="0"/>
              <w:adjustRightInd w:val="0"/>
              <w:rPr>
                <w:rFonts w:cs="Times"/>
                <w:sz w:val="20"/>
                <w:szCs w:val="20"/>
              </w:rPr>
            </w:pPr>
          </w:p>
          <w:p w:rsidR="00766390" w:rsidRPr="00926781" w:rsidRDefault="00766390"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54.1, 54.2, 54.3 </w:t>
            </w:r>
          </w:p>
          <w:p w:rsidR="00766390" w:rsidRDefault="00766390" w:rsidP="00F64C5B">
            <w:pPr>
              <w:widowControl w:val="0"/>
              <w:autoSpaceDE w:val="0"/>
              <w:autoSpaceDN w:val="0"/>
              <w:adjustRightInd w:val="0"/>
              <w:rPr>
                <w:rFonts w:cs="Times"/>
                <w:color w:val="141215"/>
                <w:sz w:val="20"/>
                <w:szCs w:val="20"/>
              </w:rPr>
            </w:pPr>
          </w:p>
          <w:p w:rsidR="00766390" w:rsidRPr="00926781" w:rsidRDefault="00766390"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48.1, 48.2, 48.3, 48.4, 49.1, 49.2, 49.3, 49.4, 49.5, 50.5, 50.6, 51.1, 51.2, 51.3, 51.4 </w:t>
            </w:r>
          </w:p>
          <w:p w:rsidR="00766390" w:rsidRDefault="00766390" w:rsidP="00F64C5B">
            <w:pPr>
              <w:widowControl w:val="0"/>
              <w:autoSpaceDE w:val="0"/>
              <w:autoSpaceDN w:val="0"/>
              <w:adjustRightInd w:val="0"/>
              <w:rPr>
                <w:rFonts w:cs="Times"/>
                <w:color w:val="141215"/>
                <w:sz w:val="20"/>
                <w:szCs w:val="20"/>
              </w:rPr>
            </w:pPr>
          </w:p>
          <w:p w:rsidR="00766390" w:rsidRPr="00926781" w:rsidRDefault="00766390"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45.2, 45.3, 48.1, 48.2, 48.3, 48.4</w:t>
            </w:r>
          </w:p>
          <w:p w:rsidR="00766390" w:rsidRDefault="00766390" w:rsidP="00F64C5B">
            <w:pPr>
              <w:widowControl w:val="0"/>
              <w:autoSpaceDE w:val="0"/>
              <w:autoSpaceDN w:val="0"/>
              <w:adjustRightInd w:val="0"/>
              <w:rPr>
                <w:rFonts w:ascii="Times" w:hAnsi="Times" w:cs="Times"/>
                <w:color w:val="141215"/>
                <w:sz w:val="20"/>
                <w:szCs w:val="20"/>
              </w:rPr>
            </w:pPr>
          </w:p>
          <w:p w:rsidR="00B1328B" w:rsidRPr="00766390" w:rsidRDefault="00B1328B" w:rsidP="00766390">
            <w:pPr>
              <w:widowControl w:val="0"/>
              <w:autoSpaceDE w:val="0"/>
              <w:autoSpaceDN w:val="0"/>
              <w:adjustRightInd w:val="0"/>
              <w:rPr>
                <w:rFonts w:cs="Times"/>
                <w:sz w:val="20"/>
                <w:szCs w:val="20"/>
              </w:rPr>
            </w:pPr>
            <w:r w:rsidRPr="00926781">
              <w:rPr>
                <w:rFonts w:cs="Times"/>
                <w:color w:val="141215"/>
                <w:sz w:val="20"/>
                <w:szCs w:val="20"/>
              </w:rPr>
              <w:t xml:space="preserve">45.2, 45.3, 49.2, 49.3, 49.4, 50.1, 50.4 </w:t>
            </w:r>
          </w:p>
        </w:tc>
      </w:tr>
      <w:tr w:rsidR="00B1328B" w:rsidRPr="00926781" w:rsidTr="00247F16">
        <w:trPr>
          <w:jc w:val="center"/>
        </w:trPr>
        <w:tc>
          <w:tcPr>
            <w:tcW w:w="11160" w:type="dxa"/>
            <w:gridSpan w:val="2"/>
          </w:tcPr>
          <w:p w:rsidR="00B1328B" w:rsidRPr="00926781" w:rsidRDefault="00B1328B" w:rsidP="00F64C5B">
            <w:pPr>
              <w:widowControl w:val="0"/>
              <w:autoSpaceDE w:val="0"/>
              <w:autoSpaceDN w:val="0"/>
              <w:adjustRightInd w:val="0"/>
              <w:rPr>
                <w:rFonts w:cs="Times"/>
                <w:sz w:val="20"/>
                <w:szCs w:val="20"/>
              </w:rPr>
            </w:pPr>
            <w:r w:rsidRPr="00926781">
              <w:rPr>
                <w:rFonts w:cs="Times"/>
                <w:b/>
                <w:bCs/>
                <w:color w:val="084897"/>
                <w:sz w:val="20"/>
                <w:szCs w:val="20"/>
              </w:rPr>
              <w:lastRenderedPageBreak/>
              <w:t xml:space="preserve">Big Idea 4: </w:t>
            </w:r>
            <w:r w:rsidRPr="00926781">
              <w:rPr>
                <w:rFonts w:cs="Times"/>
                <w:b/>
                <w:bCs/>
                <w:color w:val="141215"/>
                <w:sz w:val="20"/>
                <w:szCs w:val="20"/>
              </w:rPr>
              <w:t xml:space="preserve">Biological systems interact, and these systems and their interactions possess complex properties. </w:t>
            </w:r>
          </w:p>
        </w:tc>
      </w:tr>
      <w:tr w:rsidR="00B1328B" w:rsidRPr="00926781" w:rsidTr="00247F16">
        <w:trPr>
          <w:jc w:val="center"/>
        </w:trPr>
        <w:tc>
          <w:tcPr>
            <w:tcW w:w="5670" w:type="dxa"/>
          </w:tcPr>
          <w:p w:rsidR="00B1328B" w:rsidRDefault="00B1328B" w:rsidP="00F64C5B">
            <w:pPr>
              <w:widowControl w:val="0"/>
              <w:autoSpaceDE w:val="0"/>
              <w:autoSpaceDN w:val="0"/>
              <w:adjustRightInd w:val="0"/>
              <w:rPr>
                <w:rFonts w:cs="Times"/>
                <w:color w:val="141215"/>
                <w:sz w:val="20"/>
                <w:szCs w:val="20"/>
              </w:rPr>
            </w:pPr>
            <w:r w:rsidRPr="00926781">
              <w:rPr>
                <w:b/>
                <w:sz w:val="20"/>
                <w:szCs w:val="20"/>
              </w:rPr>
              <w:t xml:space="preserve">Enduring </w:t>
            </w:r>
            <w:r w:rsidRPr="00926781">
              <w:rPr>
                <w:rFonts w:cs="Times"/>
                <w:b/>
                <w:bCs/>
                <w:color w:val="141215"/>
                <w:sz w:val="20"/>
                <w:szCs w:val="20"/>
              </w:rPr>
              <w:t xml:space="preserve">understanding 4.A: </w:t>
            </w:r>
            <w:r w:rsidRPr="00926781">
              <w:rPr>
                <w:rFonts w:cs="Times"/>
                <w:color w:val="141215"/>
                <w:sz w:val="20"/>
                <w:szCs w:val="20"/>
              </w:rPr>
              <w:t xml:space="preserve">Interactions within biological systems lead to complex properties.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4.A.1: </w:t>
            </w:r>
            <w:r w:rsidRPr="00926781">
              <w:rPr>
                <w:rFonts w:cs="Times"/>
                <w:color w:val="141215"/>
                <w:sz w:val="20"/>
                <w:szCs w:val="20"/>
              </w:rPr>
              <w:t xml:space="preserve">The subcomponents of biological molecules and their sequence determine the properties of that molecule.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4.A.2: </w:t>
            </w:r>
            <w:r w:rsidRPr="00926781">
              <w:rPr>
                <w:rFonts w:cs="Times"/>
                <w:color w:val="141215"/>
                <w:sz w:val="20"/>
                <w:szCs w:val="20"/>
              </w:rPr>
              <w:t xml:space="preserve">The structure and function of subcellular components, and their interactions, provide essential cellular processes.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4.A.3: </w:t>
            </w:r>
            <w:r w:rsidRPr="00926781">
              <w:rPr>
                <w:rFonts w:cs="Times"/>
                <w:color w:val="141215"/>
                <w:sz w:val="20"/>
                <w:szCs w:val="20"/>
              </w:rPr>
              <w:t xml:space="preserve">Interactions between external stimuli and regulated gene expression result in specialization of cells, tissues and organs.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4.A.4: </w:t>
            </w:r>
            <w:r w:rsidRPr="00926781">
              <w:rPr>
                <w:rFonts w:cs="Times"/>
                <w:color w:val="141215"/>
                <w:sz w:val="20"/>
                <w:szCs w:val="20"/>
              </w:rPr>
              <w:t xml:space="preserve">Organisms exhibit complex properties due to interactions between their constituent parts.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4.A.5: </w:t>
            </w:r>
            <w:r w:rsidRPr="00926781">
              <w:rPr>
                <w:rFonts w:cs="Times"/>
                <w:color w:val="141215"/>
                <w:sz w:val="20"/>
                <w:szCs w:val="20"/>
              </w:rPr>
              <w:t xml:space="preserve">Communities are composed of populations of organisms that interact in complex ways.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Ecological field data</w:t>
            </w:r>
          </w:p>
          <w:p w:rsidR="00EB3237" w:rsidRDefault="00EB3237" w:rsidP="00F64C5B">
            <w:pPr>
              <w:widowControl w:val="0"/>
              <w:autoSpaceDE w:val="0"/>
              <w:autoSpaceDN w:val="0"/>
              <w:adjustRightInd w:val="0"/>
              <w:rPr>
                <w:rFonts w:ascii="Times" w:hAnsi="Time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Growth curves, demographics </w:t>
            </w:r>
          </w:p>
          <w:p w:rsidR="00EB3237" w:rsidRPr="00926781" w:rsidRDefault="00EB3237" w:rsidP="00F64C5B">
            <w:pPr>
              <w:widowControl w:val="0"/>
              <w:autoSpaceDE w:val="0"/>
              <w:autoSpaceDN w:val="0"/>
              <w:adjustRightInd w:val="0"/>
              <w:rPr>
                <w:rFonts w:cs="Times"/>
                <w:color w:val="141215"/>
                <w:sz w:val="20"/>
                <w:szCs w:val="20"/>
              </w:rPr>
            </w:pPr>
          </w:p>
          <w:p w:rsidR="00B1328B" w:rsidRPr="00926781" w:rsidRDefault="00B1328B" w:rsidP="00F64C5B">
            <w:pPr>
              <w:widowControl w:val="0"/>
              <w:autoSpaceDE w:val="0"/>
              <w:autoSpaceDN w:val="0"/>
              <w:adjustRightInd w:val="0"/>
              <w:rPr>
                <w:rFonts w:cs="Times"/>
                <w:sz w:val="20"/>
                <w:szCs w:val="20"/>
              </w:rPr>
            </w:pPr>
            <w:r w:rsidRPr="00926781">
              <w:rPr>
                <w:rFonts w:cs="Times"/>
                <w:b/>
                <w:bCs/>
                <w:color w:val="141215"/>
                <w:sz w:val="20"/>
                <w:szCs w:val="20"/>
              </w:rPr>
              <w:t xml:space="preserve">4.A.6: </w:t>
            </w:r>
            <w:r w:rsidRPr="00926781">
              <w:rPr>
                <w:rFonts w:cs="Times"/>
                <w:color w:val="141215"/>
                <w:sz w:val="20"/>
                <w:szCs w:val="20"/>
              </w:rPr>
              <w:t xml:space="preserve">Interactions among living systems and with their environment result in the movement of matter and energy. </w:t>
            </w: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Human impact on ecosystems</w:t>
            </w:r>
          </w:p>
          <w:p w:rsidR="00EB3237" w:rsidRPr="00926781"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4.B: </w:t>
            </w:r>
            <w:r w:rsidRPr="00926781">
              <w:rPr>
                <w:rFonts w:cs="Times"/>
                <w:color w:val="141215"/>
                <w:sz w:val="20"/>
                <w:szCs w:val="20"/>
              </w:rPr>
              <w:t>Competition and cooperation are important aspects of biological systems.</w:t>
            </w:r>
          </w:p>
          <w:p w:rsidR="00EB3237" w:rsidRPr="00926781" w:rsidRDefault="00EB3237" w:rsidP="00F64C5B">
            <w:pPr>
              <w:widowControl w:val="0"/>
              <w:autoSpaceDE w:val="0"/>
              <w:autoSpaceDN w:val="0"/>
              <w:adjustRightInd w:val="0"/>
              <w:rPr>
                <w:rFonts w:cs="Times"/>
                <w:color w:val="141215"/>
                <w:sz w:val="20"/>
                <w:szCs w:val="20"/>
              </w:rPr>
            </w:pPr>
          </w:p>
          <w:p w:rsidR="00EB3237" w:rsidRPr="005C6C2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4.B.1: </w:t>
            </w:r>
            <w:r w:rsidRPr="00926781">
              <w:rPr>
                <w:rFonts w:cs="Times"/>
                <w:color w:val="141215"/>
                <w:sz w:val="20"/>
                <w:szCs w:val="20"/>
              </w:rPr>
              <w:t xml:space="preserve">Interactions between molecules affect their structure and function. </w:t>
            </w: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Enzymes and their action</w:t>
            </w:r>
          </w:p>
          <w:p w:rsidR="00EB3237" w:rsidRPr="00926781"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4.B.2: </w:t>
            </w:r>
            <w:r w:rsidRPr="00926781">
              <w:rPr>
                <w:rFonts w:cs="Times"/>
                <w:color w:val="141215"/>
                <w:sz w:val="20"/>
                <w:szCs w:val="20"/>
              </w:rPr>
              <w:t>Cooperative interactions within organisms promote efficiency in the use of energy and matter.</w:t>
            </w:r>
          </w:p>
          <w:p w:rsidR="00EB3237" w:rsidRPr="00926781"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 </w:t>
            </w:r>
            <w:r w:rsidRPr="00926781">
              <w:rPr>
                <w:rFonts w:cs="Times"/>
                <w:color w:val="141215"/>
                <w:sz w:val="20"/>
                <w:szCs w:val="20"/>
              </w:rPr>
              <w:t xml:space="preserve">Compartments, e.g., digestion, excretion, circulation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lastRenderedPageBreak/>
              <w:t xml:space="preserve">4.B.3: </w:t>
            </w:r>
            <w:r w:rsidRPr="00926781">
              <w:rPr>
                <w:rFonts w:cs="Times"/>
                <w:color w:val="141215"/>
                <w:sz w:val="20"/>
                <w:szCs w:val="20"/>
              </w:rPr>
              <w:t xml:space="preserve">Interactions between and within populations influence patterns of species distribution and abundance.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ascii="Times" w:hAnsi="Times" w:cs="Times"/>
                <w:color w:val="141215"/>
                <w:sz w:val="20"/>
                <w:szCs w:val="20"/>
              </w:rPr>
            </w:pPr>
            <w:r w:rsidRPr="00926781">
              <w:rPr>
                <w:rFonts w:cs="Times"/>
                <w:b/>
                <w:bCs/>
                <w:color w:val="141215"/>
                <w:sz w:val="20"/>
                <w:szCs w:val="20"/>
              </w:rPr>
              <w:t xml:space="preserve">4.B.4: </w:t>
            </w:r>
            <w:r w:rsidRPr="00926781">
              <w:rPr>
                <w:rFonts w:cs="Times"/>
                <w:color w:val="141215"/>
                <w:sz w:val="20"/>
                <w:szCs w:val="20"/>
              </w:rPr>
              <w:t>Distribution of local and global ecosystems changes over time.</w:t>
            </w:r>
            <w:r w:rsidRPr="00926781">
              <w:rPr>
                <w:rFonts w:ascii="Times" w:hAnsi="Times" w:cs="Times"/>
                <w:color w:val="141215"/>
                <w:sz w:val="20"/>
                <w:szCs w:val="20"/>
              </w:rPr>
              <w:t> </w:t>
            </w:r>
          </w:p>
          <w:p w:rsidR="00B1328B" w:rsidRDefault="00B1328B" w:rsidP="00F64C5B">
            <w:pPr>
              <w:widowControl w:val="0"/>
              <w:autoSpaceDE w:val="0"/>
              <w:autoSpaceDN w:val="0"/>
              <w:adjustRightInd w:val="0"/>
              <w:rPr>
                <w:rFonts w:cs="Times"/>
                <w:b/>
                <w:bC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Enduring understanding 4.C: </w:t>
            </w:r>
            <w:r w:rsidRPr="00926781">
              <w:rPr>
                <w:rFonts w:cs="Times"/>
                <w:color w:val="141215"/>
                <w:sz w:val="20"/>
                <w:szCs w:val="20"/>
              </w:rPr>
              <w:t xml:space="preserve">Naturally occurring diversity among and between components within biological systems affects interactions with the environment.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4.C.1: </w:t>
            </w:r>
            <w:r w:rsidRPr="00926781">
              <w:rPr>
                <w:rFonts w:cs="Times"/>
                <w:color w:val="141215"/>
                <w:sz w:val="20"/>
                <w:szCs w:val="20"/>
              </w:rPr>
              <w:t xml:space="preserve">Variation in molecular units provides cells with a wider range of functions.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4.C.2: </w:t>
            </w:r>
            <w:r w:rsidRPr="00926781">
              <w:rPr>
                <w:rFonts w:cs="Times"/>
                <w:color w:val="141215"/>
                <w:sz w:val="20"/>
                <w:szCs w:val="20"/>
              </w:rPr>
              <w:t xml:space="preserve">Environmental factors influence the expression of the genotype in an organism.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b/>
                <w:bCs/>
                <w:color w:val="141215"/>
                <w:sz w:val="20"/>
                <w:szCs w:val="20"/>
              </w:rPr>
              <w:t xml:space="preserve">4.C.3: </w:t>
            </w:r>
            <w:r w:rsidRPr="00926781">
              <w:rPr>
                <w:rFonts w:cs="Times"/>
                <w:color w:val="141215"/>
                <w:sz w:val="20"/>
                <w:szCs w:val="20"/>
              </w:rPr>
              <w:t xml:space="preserve">The level of variation in a population affects population dynamics. </w:t>
            </w:r>
          </w:p>
          <w:p w:rsidR="00EB3237" w:rsidRPr="00926781" w:rsidRDefault="00EB3237" w:rsidP="00F64C5B">
            <w:pPr>
              <w:widowControl w:val="0"/>
              <w:autoSpaceDE w:val="0"/>
              <w:autoSpaceDN w:val="0"/>
              <w:adjustRightInd w:val="0"/>
              <w:rPr>
                <w:rFonts w:cs="Times"/>
                <w:color w:val="141215"/>
                <w:sz w:val="20"/>
                <w:szCs w:val="20"/>
              </w:rPr>
            </w:pPr>
          </w:p>
          <w:p w:rsidR="00B1328B" w:rsidRPr="00926781" w:rsidRDefault="00B1328B" w:rsidP="00F64C5B">
            <w:pPr>
              <w:widowControl w:val="0"/>
              <w:autoSpaceDE w:val="0"/>
              <w:autoSpaceDN w:val="0"/>
              <w:adjustRightInd w:val="0"/>
              <w:rPr>
                <w:rFonts w:cs="Times"/>
                <w:sz w:val="20"/>
                <w:szCs w:val="20"/>
              </w:rPr>
            </w:pPr>
            <w:r w:rsidRPr="00926781">
              <w:rPr>
                <w:rFonts w:cs="Times"/>
                <w:b/>
                <w:bCs/>
                <w:color w:val="141215"/>
                <w:sz w:val="20"/>
                <w:szCs w:val="20"/>
              </w:rPr>
              <w:t xml:space="preserve">4.C.4: </w:t>
            </w:r>
            <w:r w:rsidRPr="00926781">
              <w:rPr>
                <w:rFonts w:cs="Times"/>
                <w:color w:val="141215"/>
                <w:sz w:val="20"/>
                <w:szCs w:val="20"/>
              </w:rPr>
              <w:t xml:space="preserve">The diversity of species within an ecosystem may influence the stability of the ecosystem. </w:t>
            </w:r>
          </w:p>
          <w:p w:rsidR="00B1328B" w:rsidRPr="00926781" w:rsidRDefault="00B1328B" w:rsidP="00F64C5B">
            <w:pPr>
              <w:rPr>
                <w:b/>
                <w:sz w:val="20"/>
                <w:szCs w:val="20"/>
              </w:rPr>
            </w:pPr>
          </w:p>
        </w:tc>
        <w:tc>
          <w:tcPr>
            <w:tcW w:w="5490" w:type="dxa"/>
          </w:tcPr>
          <w:p w:rsidR="00B1328B" w:rsidRPr="00926781"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lastRenderedPageBreak/>
              <w:t xml:space="preserve">Chapter/Key Concepts </w:t>
            </w:r>
          </w:p>
          <w:p w:rsidR="00B1328B" w:rsidRDefault="00B1328B" w:rsidP="00F64C5B">
            <w:pPr>
              <w:widowControl w:val="0"/>
              <w:autoSpaceDE w:val="0"/>
              <w:autoSpaceDN w:val="0"/>
              <w:adjustRightInd w:val="0"/>
              <w:rPr>
                <w:rFonts w:cs="Times"/>
                <w:b/>
                <w:bCs/>
                <w:color w:val="141215"/>
                <w:sz w:val="20"/>
                <w:szCs w:val="20"/>
              </w:rPr>
            </w:pPr>
          </w:p>
          <w:p w:rsidR="00EB3237" w:rsidRPr="00926781" w:rsidRDefault="00EB3237" w:rsidP="00F64C5B">
            <w:pPr>
              <w:widowControl w:val="0"/>
              <w:autoSpaceDE w:val="0"/>
              <w:autoSpaceDN w:val="0"/>
              <w:adjustRightInd w:val="0"/>
              <w:rPr>
                <w:rFonts w:cs="Times"/>
                <w:b/>
                <w:bC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2.1, 2.2, 2.3, 2.4, 3.1, 3.2, 3.3, 4.1, 4.2, 4.3, 5.1, 5.2, 5.3, 5.4, 5.5 </w:t>
            </w:r>
          </w:p>
          <w:p w:rsidR="00EB3237" w:rsidRDefault="00EB3237" w:rsidP="00F64C5B">
            <w:pPr>
              <w:widowControl w:val="0"/>
              <w:autoSpaceDE w:val="0"/>
              <w:autoSpaceDN w:val="0"/>
              <w:adjustRightInd w:val="0"/>
              <w:rPr>
                <w:rFonts w:cs="Times"/>
                <w:color w:val="141215"/>
                <w:sz w:val="20"/>
                <w:szCs w:val="20"/>
              </w:rPr>
            </w:pP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1.1, 2.3, 2.4, 4.1, 4.2, 4.3, 5.1, 5.2, 5.3, 5.4, 5.5 </w:t>
            </w:r>
          </w:p>
          <w:p w:rsidR="00B1328B" w:rsidRDefault="00B1328B" w:rsidP="00F64C5B">
            <w:pPr>
              <w:widowControl w:val="0"/>
              <w:autoSpaceDE w:val="0"/>
              <w:autoSpaceDN w:val="0"/>
              <w:adjustRightInd w:val="0"/>
              <w:rPr>
                <w:rFonts w:cs="Times"/>
                <w:color w:val="141215"/>
                <w:sz w:val="20"/>
                <w:szCs w:val="20"/>
              </w:rPr>
            </w:pPr>
          </w:p>
          <w:p w:rsidR="00EB3237" w:rsidRPr="00926781" w:rsidRDefault="00EB3237" w:rsidP="00F64C5B">
            <w:pPr>
              <w:widowControl w:val="0"/>
              <w:autoSpaceDE w:val="0"/>
              <w:autoSpaceDN w:val="0"/>
              <w:adjustRightInd w:val="0"/>
              <w:rPr>
                <w:rFonts w:cs="Times"/>
                <w:color w:val="141215"/>
                <w:sz w:val="20"/>
                <w:szCs w:val="20"/>
              </w:rPr>
            </w:pPr>
          </w:p>
          <w:p w:rsidR="00B1328B" w:rsidRPr="005C6C2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1.1, 18.4, 20.3, 35.1, 35.2, 35.3, 35.4, 35.5, 40.1 </w:t>
            </w: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54.2, 54.3 </w:t>
            </w:r>
          </w:p>
          <w:p w:rsidR="00EB3237" w:rsidRPr="005C6C2B"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1.1, 52.3, 52.4, 53.1, 53.2, 53.4, 53.5, 53.6, 54.1, 54.2, 54.3 </w:t>
            </w:r>
          </w:p>
          <w:p w:rsidR="00EB3237" w:rsidRDefault="00EB3237" w:rsidP="00F64C5B">
            <w:pPr>
              <w:widowControl w:val="0"/>
              <w:autoSpaceDE w:val="0"/>
              <w:autoSpaceDN w:val="0"/>
              <w:adjustRightInd w:val="0"/>
              <w:rPr>
                <w:rFonts w:cs="Times"/>
                <w:color w:val="141215"/>
                <w:sz w:val="20"/>
                <w:szCs w:val="20"/>
              </w:rPr>
            </w:pP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1.3, 52.2, 52.3, 52.4, 53.3, 54.1, 54.2, 54.3, 56.2, 56.4 </w:t>
            </w:r>
          </w:p>
          <w:p w:rsidR="00EB3237" w:rsidRDefault="00EB3237" w:rsidP="00F64C5B">
            <w:pPr>
              <w:widowControl w:val="0"/>
              <w:autoSpaceDE w:val="0"/>
              <w:autoSpaceDN w:val="0"/>
              <w:adjustRightInd w:val="0"/>
              <w:rPr>
                <w:rFonts w:cs="Times"/>
                <w:color w:val="141215"/>
                <w:sz w:val="20"/>
                <w:szCs w:val="20"/>
              </w:rPr>
            </w:pPr>
          </w:p>
          <w:p w:rsidR="00EB3237"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53.3, 53.5, 53.6, 54.2, 54.3, 54.4, 54.5, 56.2 </w:t>
            </w: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28.6, 37.1, 37.2, 37.3, 54.2, 55.1, 55.2, 55.3, 55.4, 55.5 </w:t>
            </w:r>
          </w:p>
          <w:p w:rsidR="00EB3237" w:rsidRPr="00926781"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3.3, 30.3, 54.3, 54.5, 56.1, 56.3, 56.4, 56.5 </w:t>
            </w:r>
          </w:p>
          <w:p w:rsidR="00B1328B" w:rsidRDefault="00B1328B"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sz w:val="20"/>
                <w:szCs w:val="20"/>
              </w:rPr>
            </w:pP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r w:rsidRPr="00926781">
              <w:rPr>
                <w:rFonts w:cs="Times"/>
                <w:b/>
                <w:bCs/>
                <w:color w:val="141215"/>
                <w:sz w:val="20"/>
                <w:szCs w:val="20"/>
              </w:rPr>
              <w:t xml:space="preserve">Chapter/Key Concepts </w:t>
            </w:r>
          </w:p>
          <w:p w:rsidR="00EB3237" w:rsidRDefault="00EB3237" w:rsidP="00F64C5B">
            <w:pPr>
              <w:widowControl w:val="0"/>
              <w:autoSpaceDE w:val="0"/>
              <w:autoSpaceDN w:val="0"/>
              <w:adjustRightInd w:val="0"/>
              <w:rPr>
                <w:rFonts w:cs="Times"/>
                <w:b/>
                <w:bCs/>
                <w:color w:val="141215"/>
                <w:sz w:val="20"/>
                <w:szCs w:val="20"/>
              </w:rPr>
            </w:pPr>
          </w:p>
          <w:p w:rsidR="00EB3237" w:rsidRPr="00926781" w:rsidRDefault="00EB3237" w:rsidP="00F64C5B">
            <w:pPr>
              <w:widowControl w:val="0"/>
              <w:autoSpaceDE w:val="0"/>
              <w:autoSpaceDN w:val="0"/>
              <w:adjustRightInd w:val="0"/>
              <w:rPr>
                <w:rFonts w:cs="Times"/>
                <w:b/>
                <w:bCs/>
                <w:color w:val="141215"/>
                <w:sz w:val="20"/>
                <w:szCs w:val="20"/>
              </w:rPr>
            </w:pPr>
          </w:p>
          <w:p w:rsidR="00EB3237"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4.1, 4.2, 4.3, 5.1, 5.2, 5.3, 5.4, 5.5, 8.4, 8.5 </w:t>
            </w:r>
          </w:p>
          <w:p w:rsidR="00EB3237"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4.2, 5.1, 5.4, 8.1, 8.4, 8.5, 18.1 </w:t>
            </w:r>
          </w:p>
          <w:p w:rsidR="00EB3237" w:rsidRPr="005C6C2B"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41.1, 41.2, 41.3, 42.1, 42.2, 42.3, 42.4, 42.5, 42.6, 42.7 </w:t>
            </w:r>
          </w:p>
          <w:p w:rsidR="00EB3237" w:rsidRDefault="00EB3237" w:rsidP="00F64C5B">
            <w:pPr>
              <w:widowControl w:val="0"/>
              <w:autoSpaceDE w:val="0"/>
              <w:autoSpaceDN w:val="0"/>
              <w:adjustRightInd w:val="0"/>
              <w:rPr>
                <w:rFonts w:cs="Times"/>
                <w:sz w:val="20"/>
                <w:szCs w:val="20"/>
              </w:rPr>
            </w:pPr>
          </w:p>
          <w:p w:rsidR="00EB3237" w:rsidRPr="00926781" w:rsidRDefault="00EB3237" w:rsidP="00F64C5B">
            <w:pPr>
              <w:widowControl w:val="0"/>
              <w:autoSpaceDE w:val="0"/>
              <w:autoSpaceDN w:val="0"/>
              <w:adjustRightInd w:val="0"/>
              <w:rPr>
                <w:rFonts w:cs="Times"/>
                <w:sz w:val="20"/>
                <w:szCs w:val="20"/>
              </w:rPr>
            </w:pPr>
          </w:p>
          <w:p w:rsidR="00EB3237" w:rsidRPr="00EB3237"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41.1, 41.2, 41.3, 41.4, 41.5, 42.1, 42.2, 42.3, 42.4, 42.5, 42.6, 42.7 </w:t>
            </w: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lastRenderedPageBreak/>
              <w:t xml:space="preserve">52.4, 53.1, 53.3, 53.4, 53.5, 53.6, 54.1, 56.1, 56.2, 56.3, 56.4, 56.5 </w:t>
            </w:r>
          </w:p>
          <w:p w:rsidR="00EB3237" w:rsidRPr="00926781" w:rsidRDefault="00EB3237"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52.1, 52.2, 52.3, 54.4 </w:t>
            </w:r>
          </w:p>
          <w:p w:rsidR="00B1328B" w:rsidRDefault="00B1328B"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b/>
                <w:bCs/>
                <w:color w:val="141215"/>
                <w:sz w:val="20"/>
                <w:szCs w:val="20"/>
              </w:rPr>
            </w:pPr>
          </w:p>
          <w:p w:rsidR="00B1328B" w:rsidRPr="00F45DB7" w:rsidRDefault="00B1328B" w:rsidP="00F64C5B">
            <w:pPr>
              <w:widowControl w:val="0"/>
              <w:autoSpaceDE w:val="0"/>
              <w:autoSpaceDN w:val="0"/>
              <w:adjustRightInd w:val="0"/>
              <w:rPr>
                <w:rFonts w:cs="Times"/>
                <w:sz w:val="20"/>
                <w:szCs w:val="20"/>
              </w:rPr>
            </w:pPr>
            <w:r w:rsidRPr="00926781">
              <w:rPr>
                <w:rFonts w:cs="Times"/>
                <w:b/>
                <w:bCs/>
                <w:color w:val="141215"/>
                <w:sz w:val="20"/>
                <w:szCs w:val="20"/>
              </w:rPr>
              <w:t xml:space="preserve">Chapter/Key Concepts </w:t>
            </w:r>
          </w:p>
          <w:p w:rsidR="00B1328B" w:rsidRDefault="00B1328B" w:rsidP="00F64C5B">
            <w:pPr>
              <w:widowControl w:val="0"/>
              <w:autoSpaceDE w:val="0"/>
              <w:autoSpaceDN w:val="0"/>
              <w:adjustRightInd w:val="0"/>
              <w:rPr>
                <w:rFonts w:cs="Times"/>
                <w:color w:val="141215"/>
                <w:sz w:val="20"/>
                <w:szCs w:val="20"/>
              </w:rPr>
            </w:pPr>
          </w:p>
          <w:p w:rsidR="00EB3237" w:rsidRDefault="00EB3237" w:rsidP="00F64C5B">
            <w:pPr>
              <w:widowControl w:val="0"/>
              <w:autoSpaceDE w:val="0"/>
              <w:autoSpaceDN w:val="0"/>
              <w:adjustRightInd w:val="0"/>
              <w:rPr>
                <w:rFonts w:cs="Times"/>
                <w:color w:val="141215"/>
                <w:sz w:val="20"/>
                <w:szCs w:val="20"/>
              </w:rPr>
            </w:pPr>
          </w:p>
          <w:p w:rsidR="00EB3237" w:rsidRPr="00926781" w:rsidRDefault="00EB3237" w:rsidP="00F64C5B">
            <w:pPr>
              <w:widowControl w:val="0"/>
              <w:autoSpaceDE w:val="0"/>
              <w:autoSpaceDN w:val="0"/>
              <w:adjustRightInd w:val="0"/>
              <w:rPr>
                <w:rFonts w:cs="Times"/>
                <w:color w:val="141215"/>
                <w:sz w:val="20"/>
                <w:szCs w:val="20"/>
              </w:rPr>
            </w:pPr>
          </w:p>
          <w:p w:rsidR="00EB3237"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6.1, 6.2, 6.3, 6.4, 6.5, 6.6, 6.7 </w:t>
            </w:r>
          </w:p>
          <w:p w:rsidR="00EB3237" w:rsidRDefault="00EB3237" w:rsidP="00F64C5B">
            <w:pPr>
              <w:widowControl w:val="0"/>
              <w:autoSpaceDE w:val="0"/>
              <w:autoSpaceDN w:val="0"/>
              <w:adjustRightInd w:val="0"/>
              <w:rPr>
                <w:rFonts w:cs="Times"/>
                <w:color w:val="141215"/>
                <w:sz w:val="20"/>
                <w:szCs w:val="20"/>
              </w:rPr>
            </w:pPr>
          </w:p>
          <w:p w:rsidR="00EB3237" w:rsidRDefault="00EB3237" w:rsidP="00F64C5B">
            <w:pPr>
              <w:widowControl w:val="0"/>
              <w:autoSpaceDE w:val="0"/>
              <w:autoSpaceDN w:val="0"/>
              <w:adjustRightInd w:val="0"/>
              <w:rPr>
                <w:rFonts w:cs="Times"/>
                <w:color w:val="141215"/>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18.1, 52.2, 52.4, 53.1 </w:t>
            </w:r>
          </w:p>
          <w:p w:rsidR="00EB3237" w:rsidRDefault="00EB3237" w:rsidP="00F64C5B">
            <w:pPr>
              <w:widowControl w:val="0"/>
              <w:autoSpaceDE w:val="0"/>
              <w:autoSpaceDN w:val="0"/>
              <w:adjustRightInd w:val="0"/>
              <w:rPr>
                <w:rFonts w:cs="Times"/>
                <w:color w:val="141215"/>
                <w:sz w:val="20"/>
                <w:szCs w:val="20"/>
              </w:rPr>
            </w:pPr>
          </w:p>
          <w:p w:rsidR="00EB3237" w:rsidRPr="00926781" w:rsidRDefault="00EB3237" w:rsidP="00F64C5B">
            <w:pPr>
              <w:widowControl w:val="0"/>
              <w:autoSpaceDE w:val="0"/>
              <w:autoSpaceDN w:val="0"/>
              <w:adjustRightInd w:val="0"/>
              <w:rPr>
                <w:rFonts w:cs="Times"/>
                <w:sz w:val="20"/>
                <w:szCs w:val="20"/>
              </w:rPr>
            </w:pPr>
          </w:p>
          <w:p w:rsidR="00B1328B" w:rsidRDefault="00B1328B" w:rsidP="00F64C5B">
            <w:pPr>
              <w:widowControl w:val="0"/>
              <w:autoSpaceDE w:val="0"/>
              <w:autoSpaceDN w:val="0"/>
              <w:adjustRightInd w:val="0"/>
              <w:rPr>
                <w:rFonts w:cs="Times"/>
                <w:color w:val="141215"/>
                <w:sz w:val="20"/>
                <w:szCs w:val="20"/>
              </w:rPr>
            </w:pPr>
            <w:r w:rsidRPr="00926781">
              <w:rPr>
                <w:rFonts w:cs="Times"/>
                <w:color w:val="141215"/>
                <w:sz w:val="20"/>
                <w:szCs w:val="20"/>
              </w:rPr>
              <w:t xml:space="preserve">1.1, 1.2, 52.4, 53.4, 53.5, 53.6, 54.2, 56.1, 56.2, 56.3 </w:t>
            </w:r>
          </w:p>
          <w:p w:rsidR="00EB3237" w:rsidRDefault="00EB3237" w:rsidP="00F64C5B">
            <w:pPr>
              <w:widowControl w:val="0"/>
              <w:autoSpaceDE w:val="0"/>
              <w:autoSpaceDN w:val="0"/>
              <w:adjustRightInd w:val="0"/>
              <w:rPr>
                <w:rFonts w:cs="Times"/>
                <w:color w:val="141215"/>
                <w:sz w:val="20"/>
                <w:szCs w:val="20"/>
              </w:rPr>
            </w:pPr>
          </w:p>
          <w:p w:rsidR="00EB3237" w:rsidRPr="00926781" w:rsidRDefault="00EB3237" w:rsidP="00F64C5B">
            <w:pPr>
              <w:widowControl w:val="0"/>
              <w:autoSpaceDE w:val="0"/>
              <w:autoSpaceDN w:val="0"/>
              <w:adjustRightInd w:val="0"/>
              <w:rPr>
                <w:rFonts w:cs="Times"/>
                <w:sz w:val="20"/>
                <w:szCs w:val="20"/>
              </w:rPr>
            </w:pPr>
          </w:p>
          <w:p w:rsidR="00B1328B" w:rsidRPr="00926781" w:rsidRDefault="00B1328B" w:rsidP="00F64C5B">
            <w:pPr>
              <w:widowControl w:val="0"/>
              <w:autoSpaceDE w:val="0"/>
              <w:autoSpaceDN w:val="0"/>
              <w:adjustRightInd w:val="0"/>
              <w:rPr>
                <w:rFonts w:cs="Times"/>
                <w:sz w:val="20"/>
                <w:szCs w:val="20"/>
              </w:rPr>
            </w:pPr>
            <w:r w:rsidRPr="00926781">
              <w:rPr>
                <w:rFonts w:cs="Times"/>
                <w:color w:val="141215"/>
                <w:sz w:val="20"/>
                <w:szCs w:val="20"/>
              </w:rPr>
              <w:t xml:space="preserve">1.2, 52.4, 53.1, 53.2, 53.3, 53.4, 53.5, 53.6, 54.2, 56.1, 56.2, 56.3, 56.4 </w:t>
            </w:r>
          </w:p>
          <w:p w:rsidR="00B1328B" w:rsidRPr="00926781" w:rsidRDefault="00B1328B" w:rsidP="00F64C5B">
            <w:pPr>
              <w:rPr>
                <w:b/>
                <w:sz w:val="20"/>
                <w:szCs w:val="20"/>
              </w:rPr>
            </w:pPr>
          </w:p>
        </w:tc>
      </w:tr>
    </w:tbl>
    <w:p w:rsidR="00A51F6B" w:rsidRDefault="00A51F6B" w:rsidP="00A51F6B">
      <w:pPr>
        <w:spacing w:after="120"/>
        <w:rPr>
          <w:b/>
        </w:rPr>
      </w:pPr>
    </w:p>
    <w:p w:rsidR="003F240B" w:rsidRDefault="003F240B" w:rsidP="00AA45EA">
      <w:pPr>
        <w:rPr>
          <w:b/>
        </w:rPr>
      </w:pPr>
      <w:r>
        <w:rPr>
          <w:b/>
        </w:rPr>
        <w:t>Course Planner:</w:t>
      </w:r>
    </w:p>
    <w:p w:rsidR="00EA6BFA" w:rsidRPr="00212919" w:rsidRDefault="00EA6BFA" w:rsidP="00EA6BFA">
      <w:pPr>
        <w:pStyle w:val="ListParagraph"/>
        <w:numPr>
          <w:ilvl w:val="0"/>
          <w:numId w:val="8"/>
        </w:numPr>
        <w:spacing w:after="0" w:line="240" w:lineRule="auto"/>
        <w:rPr>
          <w:rFonts w:eastAsia="Times New Roman" w:cs="Times New Roman"/>
          <w:sz w:val="20"/>
          <w:szCs w:val="20"/>
        </w:rPr>
      </w:pPr>
      <w:r w:rsidRPr="00212919">
        <w:rPr>
          <w:rFonts w:eastAsia="Times New Roman" w:cs="Times New Roman"/>
          <w:sz w:val="20"/>
          <w:szCs w:val="20"/>
        </w:rPr>
        <w:t>Evolution, the Themes of Biology, and Scientific Inquiry</w:t>
      </w:r>
      <w:r w:rsidR="001B7D7B" w:rsidRPr="00212919">
        <w:rPr>
          <w:rFonts w:eastAsia="Times New Roman" w:cs="Times New Roman"/>
          <w:sz w:val="20"/>
          <w:szCs w:val="20"/>
        </w:rPr>
        <w:t xml:space="preserve"> </w:t>
      </w:r>
    </w:p>
    <w:p w:rsidR="001B7D7B" w:rsidRPr="00212919" w:rsidRDefault="00EA6BFA" w:rsidP="001B7D7B">
      <w:pPr>
        <w:pStyle w:val="ListParagraph"/>
        <w:spacing w:after="0" w:line="240" w:lineRule="auto"/>
        <w:rPr>
          <w:rFonts w:eastAsia="Times New Roman" w:cs="Times New Roman"/>
          <w:sz w:val="20"/>
          <w:szCs w:val="20"/>
        </w:rPr>
      </w:pPr>
      <w:r w:rsidRPr="00212919">
        <w:rPr>
          <w:rFonts w:eastAsia="Times New Roman" w:cs="Times New Roman"/>
          <w:sz w:val="20"/>
          <w:szCs w:val="20"/>
        </w:rPr>
        <w:t>The Chemistry of Life: 1-2 WEEKS</w:t>
      </w:r>
      <w:r w:rsidR="001B7D7B" w:rsidRPr="00212919">
        <w:rPr>
          <w:rFonts w:eastAsia="Times New Roman" w:cs="Times New Roman"/>
          <w:sz w:val="20"/>
          <w:szCs w:val="20"/>
        </w:rPr>
        <w:t xml:space="preserve"> </w:t>
      </w:r>
    </w:p>
    <w:p w:rsidR="001B7D7B" w:rsidRPr="00212919" w:rsidRDefault="001B7D7B" w:rsidP="001B7D7B">
      <w:pPr>
        <w:pStyle w:val="ListParagraph"/>
        <w:numPr>
          <w:ilvl w:val="0"/>
          <w:numId w:val="10"/>
        </w:numPr>
        <w:spacing w:after="0" w:line="240" w:lineRule="auto"/>
        <w:ind w:left="1080"/>
        <w:rPr>
          <w:rFonts w:eastAsia="Times New Roman" w:cs="Times New Roman"/>
          <w:sz w:val="20"/>
          <w:szCs w:val="20"/>
        </w:rPr>
      </w:pPr>
      <w:r w:rsidRPr="00212919">
        <w:rPr>
          <w:rFonts w:eastAsia="Times New Roman" w:cs="Times New Roman"/>
          <w:sz w:val="20"/>
          <w:szCs w:val="20"/>
        </w:rPr>
        <w:t>Scientific methods (Chapter 1)</w:t>
      </w:r>
    </w:p>
    <w:p w:rsidR="001B7D7B" w:rsidRPr="00212919" w:rsidRDefault="001B7D7B" w:rsidP="001B7D7B">
      <w:pPr>
        <w:pStyle w:val="ListParagraph"/>
        <w:numPr>
          <w:ilvl w:val="0"/>
          <w:numId w:val="10"/>
        </w:numPr>
        <w:spacing w:after="0" w:line="240" w:lineRule="auto"/>
        <w:ind w:left="1080"/>
        <w:rPr>
          <w:rFonts w:eastAsia="Times New Roman" w:cs="Times New Roman"/>
          <w:sz w:val="20"/>
          <w:szCs w:val="20"/>
        </w:rPr>
      </w:pPr>
      <w:r w:rsidRPr="00212919">
        <w:rPr>
          <w:rFonts w:eastAsia="Times New Roman" w:cs="Times New Roman"/>
          <w:sz w:val="20"/>
          <w:szCs w:val="20"/>
        </w:rPr>
        <w:t>Chemical context of life</w:t>
      </w:r>
    </w:p>
    <w:p w:rsidR="001B7D7B" w:rsidRPr="00212919" w:rsidRDefault="001B7D7B" w:rsidP="001B7D7B">
      <w:pPr>
        <w:spacing w:after="0" w:line="240" w:lineRule="auto"/>
        <w:ind w:left="360" w:firstLine="720"/>
        <w:rPr>
          <w:rFonts w:eastAsia="Times New Roman" w:cs="Times New Roman"/>
          <w:sz w:val="20"/>
          <w:szCs w:val="20"/>
        </w:rPr>
      </w:pPr>
      <w:r w:rsidRPr="00212919">
        <w:rPr>
          <w:rFonts w:eastAsia="Times New Roman" w:cs="Times New Roman"/>
          <w:sz w:val="20"/>
          <w:szCs w:val="20"/>
        </w:rPr>
        <w:t>Water and Life (Chapters 2-3)</w:t>
      </w:r>
    </w:p>
    <w:p w:rsidR="001B7D7B" w:rsidRPr="00212919" w:rsidRDefault="001B7D7B" w:rsidP="001B7D7B">
      <w:pPr>
        <w:spacing w:after="0" w:line="240" w:lineRule="auto"/>
        <w:ind w:left="360" w:firstLine="720"/>
        <w:rPr>
          <w:rFonts w:eastAsia="Times New Roman" w:cs="Times New Roman"/>
          <w:sz w:val="20"/>
          <w:szCs w:val="20"/>
        </w:rPr>
      </w:pPr>
      <w:r w:rsidRPr="00212919">
        <w:rPr>
          <w:rFonts w:eastAsia="Times New Roman" w:cs="Times New Roman"/>
          <w:sz w:val="20"/>
          <w:szCs w:val="20"/>
        </w:rPr>
        <w:t>Sills Taught: Biochemical processes, chemistry of water</w:t>
      </w:r>
    </w:p>
    <w:p w:rsidR="001B7D7B" w:rsidRPr="00212919" w:rsidRDefault="001B7D7B" w:rsidP="001B7D7B">
      <w:pPr>
        <w:pStyle w:val="ListParagraph"/>
        <w:numPr>
          <w:ilvl w:val="0"/>
          <w:numId w:val="10"/>
        </w:numPr>
        <w:spacing w:after="0" w:line="240" w:lineRule="auto"/>
        <w:ind w:left="1080"/>
        <w:rPr>
          <w:rFonts w:eastAsia="Times New Roman" w:cs="Times New Roman"/>
          <w:sz w:val="20"/>
          <w:szCs w:val="20"/>
        </w:rPr>
      </w:pPr>
      <w:r w:rsidRPr="00212919">
        <w:rPr>
          <w:rFonts w:eastAsia="Times New Roman" w:cs="Times New Roman"/>
          <w:sz w:val="20"/>
          <w:szCs w:val="20"/>
        </w:rPr>
        <w:t>Carbon and Molecular Diversity of Life</w:t>
      </w:r>
    </w:p>
    <w:p w:rsidR="001B7D7B" w:rsidRPr="00212919" w:rsidRDefault="001B7D7B" w:rsidP="001B7D7B">
      <w:pPr>
        <w:spacing w:after="0" w:line="240" w:lineRule="auto"/>
        <w:ind w:left="1080"/>
        <w:rPr>
          <w:rFonts w:eastAsia="Times New Roman" w:cs="Times New Roman"/>
          <w:sz w:val="20"/>
          <w:szCs w:val="20"/>
        </w:rPr>
      </w:pPr>
      <w:r w:rsidRPr="00212919">
        <w:rPr>
          <w:rFonts w:eastAsia="Times New Roman" w:cs="Times New Roman"/>
          <w:sz w:val="20"/>
          <w:szCs w:val="20"/>
        </w:rPr>
        <w:t>The Structure of Function of Large Biological Molecules (Chapter 4-5)</w:t>
      </w:r>
    </w:p>
    <w:p w:rsidR="001B7D7B" w:rsidRPr="00212919" w:rsidRDefault="001B7D7B" w:rsidP="001B7D7B">
      <w:pPr>
        <w:spacing w:after="0" w:line="240" w:lineRule="auto"/>
        <w:ind w:left="1080"/>
        <w:rPr>
          <w:rFonts w:eastAsia="Times New Roman" w:cs="Times New Roman"/>
          <w:sz w:val="20"/>
          <w:szCs w:val="20"/>
        </w:rPr>
      </w:pPr>
      <w:r w:rsidRPr="00212919">
        <w:rPr>
          <w:rFonts w:eastAsia="Times New Roman" w:cs="Times New Roman"/>
          <w:sz w:val="20"/>
          <w:szCs w:val="20"/>
        </w:rPr>
        <w:t>Skills Taught: Organic chemistry and Caron compounds, Bonding of carbon to four other atoms, Molecular Function</w:t>
      </w:r>
    </w:p>
    <w:p w:rsidR="00EA6BFA" w:rsidRPr="00212919" w:rsidRDefault="001B7D7B" w:rsidP="00EA6BFA">
      <w:pPr>
        <w:pStyle w:val="ListParagraph"/>
        <w:spacing w:after="0" w:line="240" w:lineRule="auto"/>
        <w:rPr>
          <w:b/>
          <w:sz w:val="20"/>
          <w:szCs w:val="20"/>
        </w:rPr>
      </w:pPr>
      <w:r w:rsidRPr="00212919">
        <w:rPr>
          <w:rFonts w:eastAsia="Times New Roman" w:cs="Times New Roman"/>
          <w:sz w:val="20"/>
          <w:szCs w:val="20"/>
        </w:rPr>
        <w:t xml:space="preserve">Lab(s): </w:t>
      </w:r>
      <w:r w:rsidRPr="00212919">
        <w:rPr>
          <w:b/>
          <w:sz w:val="20"/>
          <w:szCs w:val="20"/>
        </w:rPr>
        <w:t>Investigation 4, Diffusion and Osmosis</w:t>
      </w:r>
    </w:p>
    <w:p w:rsidR="00E95E2A" w:rsidRPr="00212919" w:rsidRDefault="00E95E2A" w:rsidP="00EA6BFA">
      <w:pPr>
        <w:pStyle w:val="ListParagraph"/>
        <w:spacing w:after="0" w:line="240" w:lineRule="auto"/>
        <w:rPr>
          <w:rFonts w:eastAsia="Times New Roman" w:cs="Times New Roman"/>
          <w:sz w:val="20"/>
          <w:szCs w:val="20"/>
        </w:rPr>
      </w:pPr>
      <w:r w:rsidRPr="00212919">
        <w:rPr>
          <w:b/>
          <w:sz w:val="20"/>
          <w:szCs w:val="20"/>
        </w:rPr>
        <w:tab/>
        <w:t>Investigation 10, Energy Dynamics</w:t>
      </w:r>
    </w:p>
    <w:p w:rsidR="003F240B" w:rsidRPr="00212919" w:rsidRDefault="00EA6BFA" w:rsidP="00EA6BFA">
      <w:pPr>
        <w:pStyle w:val="ListParagraph"/>
        <w:numPr>
          <w:ilvl w:val="0"/>
          <w:numId w:val="8"/>
        </w:numPr>
        <w:spacing w:after="0" w:line="240" w:lineRule="auto"/>
        <w:rPr>
          <w:rFonts w:eastAsia="Times New Roman" w:cs="Times New Roman"/>
          <w:sz w:val="20"/>
          <w:szCs w:val="20"/>
        </w:rPr>
      </w:pPr>
      <w:r w:rsidRPr="00212919">
        <w:rPr>
          <w:rFonts w:eastAsia="Times New Roman" w:cs="Times New Roman"/>
          <w:sz w:val="20"/>
          <w:szCs w:val="20"/>
        </w:rPr>
        <w:t>The Cell</w:t>
      </w:r>
      <w:r w:rsidR="00305227" w:rsidRPr="00212919">
        <w:rPr>
          <w:rFonts w:eastAsia="Times New Roman" w:cs="Times New Roman"/>
          <w:sz w:val="20"/>
          <w:szCs w:val="20"/>
        </w:rPr>
        <w:t>: 6-8</w:t>
      </w:r>
      <w:r w:rsidR="003F240B" w:rsidRPr="00212919">
        <w:rPr>
          <w:rFonts w:eastAsia="Times New Roman" w:cs="Times New Roman"/>
          <w:sz w:val="20"/>
          <w:szCs w:val="20"/>
        </w:rPr>
        <w:t xml:space="preserve"> WEEKS </w:t>
      </w:r>
    </w:p>
    <w:p w:rsidR="00EA6BFA" w:rsidRPr="00212919" w:rsidRDefault="00EA6BFA" w:rsidP="00EA6BFA">
      <w:pPr>
        <w:pStyle w:val="ListParagraph"/>
        <w:numPr>
          <w:ilvl w:val="0"/>
          <w:numId w:val="9"/>
        </w:numPr>
        <w:spacing w:after="0" w:line="240" w:lineRule="auto"/>
        <w:rPr>
          <w:rFonts w:eastAsia="Times New Roman" w:cs="Times New Roman"/>
          <w:sz w:val="20"/>
          <w:szCs w:val="20"/>
        </w:rPr>
      </w:pPr>
      <w:r w:rsidRPr="00212919">
        <w:rPr>
          <w:rFonts w:eastAsia="Times New Roman" w:cs="Times New Roman"/>
          <w:sz w:val="20"/>
          <w:szCs w:val="20"/>
        </w:rPr>
        <w:t>Understanding of the Cell</w:t>
      </w:r>
      <w:r w:rsidR="003F240B" w:rsidRPr="00212919">
        <w:rPr>
          <w:rFonts w:eastAsia="Times New Roman" w:cs="Times New Roman"/>
          <w:sz w:val="20"/>
          <w:szCs w:val="20"/>
        </w:rPr>
        <w:t xml:space="preserve"> (Chapters </w:t>
      </w:r>
      <w:r w:rsidRPr="00212919">
        <w:rPr>
          <w:rFonts w:eastAsia="Times New Roman" w:cs="Times New Roman"/>
          <w:sz w:val="20"/>
          <w:szCs w:val="20"/>
        </w:rPr>
        <w:t>6-7</w:t>
      </w:r>
      <w:r w:rsidR="003F240B" w:rsidRPr="00212919">
        <w:rPr>
          <w:rFonts w:eastAsia="Times New Roman" w:cs="Times New Roman"/>
          <w:sz w:val="20"/>
          <w:szCs w:val="20"/>
        </w:rPr>
        <w:t xml:space="preserve">) </w:t>
      </w:r>
    </w:p>
    <w:p w:rsidR="00EA6BFA" w:rsidRPr="00212919" w:rsidRDefault="003F240B" w:rsidP="00EA6BFA">
      <w:pPr>
        <w:pStyle w:val="ListParagraph"/>
        <w:spacing w:after="0" w:line="240" w:lineRule="auto"/>
        <w:ind w:left="1080"/>
        <w:rPr>
          <w:rFonts w:eastAsia="Times New Roman" w:cs="Times New Roman"/>
          <w:sz w:val="20"/>
          <w:szCs w:val="20"/>
        </w:rPr>
      </w:pPr>
      <w:r w:rsidRPr="00212919">
        <w:rPr>
          <w:rFonts w:eastAsia="Times New Roman" w:cs="Times New Roman"/>
          <w:sz w:val="20"/>
          <w:szCs w:val="20"/>
        </w:rPr>
        <w:t xml:space="preserve">Skills Taught: </w:t>
      </w:r>
      <w:r w:rsidR="00EA6BFA" w:rsidRPr="00212919">
        <w:rPr>
          <w:rFonts w:eastAsia="Times New Roman" w:cs="Times New Roman"/>
          <w:sz w:val="20"/>
          <w:szCs w:val="20"/>
        </w:rPr>
        <w:t>Cell Function, Comparing Prokaryotic and Eukaryotic, Cell organelles and their functions</w:t>
      </w:r>
      <w:r w:rsidR="00675B68" w:rsidRPr="00212919">
        <w:rPr>
          <w:rFonts w:eastAsia="Times New Roman" w:cs="Times New Roman"/>
          <w:sz w:val="20"/>
          <w:szCs w:val="20"/>
        </w:rPr>
        <w:t>, Membranes and transports</w:t>
      </w:r>
    </w:p>
    <w:p w:rsidR="00675B68" w:rsidRPr="00212919" w:rsidRDefault="00675B68" w:rsidP="001B7D7B">
      <w:pPr>
        <w:pStyle w:val="ListParagraph"/>
        <w:numPr>
          <w:ilvl w:val="0"/>
          <w:numId w:val="9"/>
        </w:numPr>
        <w:spacing w:after="0" w:line="240" w:lineRule="auto"/>
        <w:rPr>
          <w:rFonts w:eastAsia="Times New Roman" w:cs="Times New Roman"/>
          <w:sz w:val="20"/>
          <w:szCs w:val="20"/>
        </w:rPr>
      </w:pPr>
      <w:r w:rsidRPr="00212919">
        <w:rPr>
          <w:rFonts w:eastAsia="Times New Roman" w:cs="Times New Roman"/>
          <w:sz w:val="20"/>
          <w:szCs w:val="20"/>
        </w:rPr>
        <w:t>Metabolism, Cellular Respiration and Fermentation, Photosynthesis</w:t>
      </w:r>
      <w:r w:rsidR="003F240B" w:rsidRPr="00212919">
        <w:rPr>
          <w:rFonts w:eastAsia="Times New Roman" w:cs="Times New Roman"/>
          <w:sz w:val="20"/>
          <w:szCs w:val="20"/>
        </w:rPr>
        <w:t xml:space="preserve"> (Chapters </w:t>
      </w:r>
      <w:r w:rsidRPr="00212919">
        <w:rPr>
          <w:rFonts w:eastAsia="Times New Roman" w:cs="Times New Roman"/>
          <w:sz w:val="20"/>
          <w:szCs w:val="20"/>
        </w:rPr>
        <w:t>8-10</w:t>
      </w:r>
      <w:r w:rsidR="003F240B" w:rsidRPr="00212919">
        <w:rPr>
          <w:rFonts w:eastAsia="Times New Roman" w:cs="Times New Roman"/>
          <w:sz w:val="20"/>
          <w:szCs w:val="20"/>
        </w:rPr>
        <w:t xml:space="preserve">) </w:t>
      </w:r>
    </w:p>
    <w:p w:rsidR="00EA6BFA" w:rsidRPr="00212919" w:rsidRDefault="003F240B" w:rsidP="00675B68">
      <w:pPr>
        <w:pStyle w:val="ListParagraph"/>
        <w:spacing w:after="0" w:line="240" w:lineRule="auto"/>
        <w:ind w:left="1080"/>
        <w:rPr>
          <w:rFonts w:eastAsia="Times New Roman" w:cs="Times New Roman"/>
          <w:sz w:val="20"/>
          <w:szCs w:val="20"/>
        </w:rPr>
      </w:pPr>
      <w:r w:rsidRPr="00212919">
        <w:rPr>
          <w:rFonts w:eastAsia="Times New Roman" w:cs="Times New Roman"/>
          <w:sz w:val="20"/>
          <w:szCs w:val="20"/>
        </w:rPr>
        <w:t xml:space="preserve">Skills Taught: </w:t>
      </w:r>
      <w:r w:rsidR="00675B68" w:rsidRPr="00212919">
        <w:rPr>
          <w:rFonts w:eastAsia="Times New Roman" w:cs="Times New Roman"/>
          <w:sz w:val="20"/>
          <w:szCs w:val="20"/>
        </w:rPr>
        <w:t xml:space="preserve">Organism’s metabolism, transformation of matter, energy, and laws of thermodynamics, Enzymatic reactions, </w:t>
      </w:r>
      <w:r w:rsidRPr="00212919">
        <w:rPr>
          <w:rFonts w:eastAsia="Times New Roman" w:cs="Times New Roman"/>
          <w:sz w:val="20"/>
          <w:szCs w:val="20"/>
        </w:rPr>
        <w:t xml:space="preserve"> </w:t>
      </w:r>
      <w:r w:rsidR="00675B68" w:rsidRPr="00212919">
        <w:rPr>
          <w:rFonts w:eastAsia="Times New Roman" w:cs="Times New Roman"/>
          <w:sz w:val="20"/>
          <w:szCs w:val="20"/>
        </w:rPr>
        <w:t>ATP production through Cellular Respiration,  Conversion of Solar Energy to Chemical Energy.</w:t>
      </w:r>
    </w:p>
    <w:p w:rsidR="00675B68" w:rsidRPr="00212919" w:rsidRDefault="00675B68" w:rsidP="00675B68">
      <w:pPr>
        <w:pStyle w:val="ListParagraph"/>
        <w:numPr>
          <w:ilvl w:val="0"/>
          <w:numId w:val="9"/>
        </w:numPr>
        <w:spacing w:after="0" w:line="240" w:lineRule="auto"/>
        <w:rPr>
          <w:rFonts w:eastAsia="Times New Roman" w:cs="Times New Roman"/>
          <w:sz w:val="20"/>
          <w:szCs w:val="20"/>
        </w:rPr>
      </w:pPr>
      <w:r w:rsidRPr="00212919">
        <w:rPr>
          <w:rFonts w:eastAsia="Times New Roman" w:cs="Times New Roman"/>
          <w:sz w:val="20"/>
          <w:szCs w:val="20"/>
        </w:rPr>
        <w:t>Cell Communication, The Cell Cycle</w:t>
      </w:r>
      <w:r w:rsidR="003F240B" w:rsidRPr="00212919">
        <w:rPr>
          <w:rFonts w:eastAsia="Times New Roman" w:cs="Times New Roman"/>
          <w:sz w:val="20"/>
          <w:szCs w:val="20"/>
        </w:rPr>
        <w:t xml:space="preserve"> (Chapters </w:t>
      </w:r>
      <w:r w:rsidRPr="00212919">
        <w:rPr>
          <w:rFonts w:eastAsia="Times New Roman" w:cs="Times New Roman"/>
          <w:sz w:val="20"/>
          <w:szCs w:val="20"/>
        </w:rPr>
        <w:t>11-12</w:t>
      </w:r>
      <w:r w:rsidR="003F240B" w:rsidRPr="00212919">
        <w:rPr>
          <w:rFonts w:eastAsia="Times New Roman" w:cs="Times New Roman"/>
          <w:sz w:val="20"/>
          <w:szCs w:val="20"/>
        </w:rPr>
        <w:t xml:space="preserve">) </w:t>
      </w:r>
    </w:p>
    <w:p w:rsidR="00EA6BFA" w:rsidRPr="00212919" w:rsidRDefault="003F240B" w:rsidP="00675B68">
      <w:pPr>
        <w:pStyle w:val="ListParagraph"/>
        <w:spacing w:after="0" w:line="240" w:lineRule="auto"/>
        <w:ind w:left="1080"/>
        <w:rPr>
          <w:rFonts w:eastAsia="Times New Roman" w:cs="Times New Roman"/>
          <w:sz w:val="20"/>
          <w:szCs w:val="20"/>
        </w:rPr>
      </w:pPr>
      <w:r w:rsidRPr="00212919">
        <w:rPr>
          <w:rFonts w:eastAsia="Times New Roman" w:cs="Times New Roman"/>
          <w:sz w:val="20"/>
          <w:szCs w:val="20"/>
        </w:rPr>
        <w:t xml:space="preserve">Skills Taught: </w:t>
      </w:r>
      <w:r w:rsidR="00415525" w:rsidRPr="00212919">
        <w:rPr>
          <w:rFonts w:eastAsia="Times New Roman" w:cs="Times New Roman"/>
          <w:sz w:val="20"/>
          <w:szCs w:val="20"/>
        </w:rPr>
        <w:t>External Signaling, Receptor Protein, Transduction, Response, Apoptosis</w:t>
      </w:r>
      <w:r w:rsidR="0040285C" w:rsidRPr="00212919">
        <w:rPr>
          <w:rFonts w:eastAsia="Times New Roman" w:cs="Times New Roman"/>
          <w:sz w:val="20"/>
          <w:szCs w:val="20"/>
        </w:rPr>
        <w:t>, Cellular Division</w:t>
      </w:r>
    </w:p>
    <w:p w:rsidR="000B2F10" w:rsidRPr="00212919" w:rsidRDefault="000B2F10" w:rsidP="000B2F10">
      <w:pPr>
        <w:pStyle w:val="ListParagraph"/>
        <w:spacing w:after="0" w:line="240" w:lineRule="auto"/>
        <w:rPr>
          <w:b/>
          <w:sz w:val="20"/>
          <w:szCs w:val="20"/>
        </w:rPr>
      </w:pPr>
      <w:r w:rsidRPr="00212919">
        <w:rPr>
          <w:rFonts w:eastAsia="Times New Roman" w:cs="Times New Roman"/>
          <w:sz w:val="20"/>
          <w:szCs w:val="20"/>
        </w:rPr>
        <w:t xml:space="preserve">Lab(s): </w:t>
      </w:r>
      <w:r w:rsidRPr="00212919">
        <w:rPr>
          <w:b/>
          <w:sz w:val="20"/>
          <w:szCs w:val="20"/>
        </w:rPr>
        <w:t>Investigation 6, Cellular Respiration</w:t>
      </w:r>
    </w:p>
    <w:p w:rsidR="000B2F10" w:rsidRPr="00212919" w:rsidRDefault="000B2F10" w:rsidP="000B2F10">
      <w:pPr>
        <w:pStyle w:val="ListParagraph"/>
        <w:spacing w:after="0" w:line="240" w:lineRule="auto"/>
        <w:rPr>
          <w:b/>
          <w:sz w:val="20"/>
          <w:szCs w:val="20"/>
        </w:rPr>
      </w:pPr>
      <w:r w:rsidRPr="00212919">
        <w:rPr>
          <w:b/>
          <w:sz w:val="20"/>
          <w:szCs w:val="20"/>
        </w:rPr>
        <w:tab/>
        <w:t>Investigation 5, Photosynthesis</w:t>
      </w:r>
    </w:p>
    <w:p w:rsidR="000B2F10" w:rsidRPr="00212919" w:rsidRDefault="000B2F10" w:rsidP="000B2F10">
      <w:pPr>
        <w:pStyle w:val="ListParagraph"/>
        <w:spacing w:after="0" w:line="240" w:lineRule="auto"/>
        <w:rPr>
          <w:rFonts w:eastAsia="Times New Roman" w:cs="Times New Roman"/>
          <w:sz w:val="20"/>
          <w:szCs w:val="20"/>
        </w:rPr>
      </w:pPr>
      <w:r w:rsidRPr="00212919">
        <w:rPr>
          <w:b/>
          <w:sz w:val="20"/>
          <w:szCs w:val="20"/>
        </w:rPr>
        <w:tab/>
        <w:t>Investigation 13, Enzyme Activity</w:t>
      </w:r>
    </w:p>
    <w:p w:rsidR="00EA6BFA" w:rsidRPr="00212919" w:rsidRDefault="0040285C" w:rsidP="0040285C">
      <w:pPr>
        <w:pStyle w:val="ListParagraph"/>
        <w:numPr>
          <w:ilvl w:val="0"/>
          <w:numId w:val="8"/>
        </w:numPr>
        <w:spacing w:after="0" w:line="240" w:lineRule="auto"/>
        <w:rPr>
          <w:rFonts w:eastAsia="Times New Roman" w:cs="Times New Roman"/>
          <w:sz w:val="20"/>
          <w:szCs w:val="20"/>
        </w:rPr>
      </w:pPr>
      <w:r w:rsidRPr="00212919">
        <w:rPr>
          <w:rFonts w:eastAsia="Times New Roman" w:cs="Times New Roman"/>
          <w:sz w:val="20"/>
          <w:szCs w:val="20"/>
        </w:rPr>
        <w:t>Genetics</w:t>
      </w:r>
      <w:r w:rsidR="003F240B" w:rsidRPr="00212919">
        <w:rPr>
          <w:rFonts w:eastAsia="Times New Roman" w:cs="Times New Roman"/>
          <w:sz w:val="20"/>
          <w:szCs w:val="20"/>
        </w:rPr>
        <w:t xml:space="preserve">: </w:t>
      </w:r>
      <w:r w:rsidR="00782EB2" w:rsidRPr="00212919">
        <w:rPr>
          <w:rFonts w:eastAsia="Times New Roman" w:cs="Times New Roman"/>
          <w:sz w:val="20"/>
          <w:szCs w:val="20"/>
        </w:rPr>
        <w:t>6-</w:t>
      </w:r>
      <w:r w:rsidR="00305227" w:rsidRPr="00212919">
        <w:rPr>
          <w:rFonts w:eastAsia="Times New Roman" w:cs="Times New Roman"/>
          <w:sz w:val="20"/>
          <w:szCs w:val="20"/>
        </w:rPr>
        <w:t>7</w:t>
      </w:r>
      <w:r w:rsidR="003F240B" w:rsidRPr="00212919">
        <w:rPr>
          <w:rFonts w:eastAsia="Times New Roman" w:cs="Times New Roman"/>
          <w:sz w:val="20"/>
          <w:szCs w:val="20"/>
        </w:rPr>
        <w:t xml:space="preserve"> WEEKS </w:t>
      </w:r>
    </w:p>
    <w:p w:rsidR="001F5D09" w:rsidRPr="00212919" w:rsidRDefault="001F5D09" w:rsidP="0040285C">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t>Meiosis and Sexual Life Cycles</w:t>
      </w:r>
      <w:r w:rsidR="003F240B" w:rsidRPr="00212919">
        <w:rPr>
          <w:rFonts w:eastAsia="Times New Roman" w:cs="Times New Roman"/>
          <w:sz w:val="20"/>
          <w:szCs w:val="20"/>
        </w:rPr>
        <w:t xml:space="preserve"> (Chapter</w:t>
      </w:r>
      <w:r w:rsidRPr="00212919">
        <w:rPr>
          <w:rFonts w:eastAsia="Times New Roman" w:cs="Times New Roman"/>
          <w:sz w:val="20"/>
          <w:szCs w:val="20"/>
        </w:rPr>
        <w:t xml:space="preserve"> 13</w:t>
      </w:r>
      <w:r w:rsidR="003F240B" w:rsidRPr="00212919">
        <w:rPr>
          <w:rFonts w:eastAsia="Times New Roman" w:cs="Times New Roman"/>
          <w:sz w:val="20"/>
          <w:szCs w:val="20"/>
        </w:rPr>
        <w:t xml:space="preserve">) </w:t>
      </w:r>
    </w:p>
    <w:p w:rsidR="0040285C" w:rsidRPr="00212919" w:rsidRDefault="003F240B" w:rsidP="00782EB2">
      <w:pPr>
        <w:pStyle w:val="ListParagraph"/>
        <w:spacing w:after="0" w:line="240" w:lineRule="auto"/>
        <w:ind w:left="1440"/>
        <w:rPr>
          <w:rFonts w:eastAsia="Times New Roman" w:cs="Times New Roman"/>
          <w:sz w:val="20"/>
          <w:szCs w:val="20"/>
        </w:rPr>
      </w:pPr>
      <w:r w:rsidRPr="00212919">
        <w:rPr>
          <w:rFonts w:eastAsia="Times New Roman" w:cs="Times New Roman"/>
          <w:sz w:val="20"/>
          <w:szCs w:val="20"/>
        </w:rPr>
        <w:t xml:space="preserve">Skills Taught: </w:t>
      </w:r>
      <w:r w:rsidR="00782EB2" w:rsidRPr="00212919">
        <w:rPr>
          <w:rFonts w:eastAsia="Times New Roman" w:cs="Times New Roman"/>
          <w:sz w:val="20"/>
          <w:szCs w:val="20"/>
        </w:rPr>
        <w:t>Acquired genes, Fertilization and meiosis, Genetic variation</w:t>
      </w:r>
      <w:r w:rsidRPr="00212919">
        <w:rPr>
          <w:rFonts w:eastAsia="Times New Roman" w:cs="Times New Roman"/>
          <w:sz w:val="20"/>
          <w:szCs w:val="20"/>
        </w:rPr>
        <w:t xml:space="preserve"> </w:t>
      </w:r>
    </w:p>
    <w:p w:rsidR="00782EB2" w:rsidRPr="00212919" w:rsidRDefault="00782EB2" w:rsidP="0040285C">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t>Mendel and the Gene Idea, The Chromosomal Basis of Inheritance, The Molecular Basis of Inheritance</w:t>
      </w:r>
      <w:r w:rsidR="003F240B" w:rsidRPr="00212919">
        <w:rPr>
          <w:rFonts w:eastAsia="Times New Roman" w:cs="Times New Roman"/>
          <w:sz w:val="20"/>
          <w:szCs w:val="20"/>
        </w:rPr>
        <w:t xml:space="preserve"> (Chapters </w:t>
      </w:r>
      <w:r w:rsidRPr="00212919">
        <w:rPr>
          <w:rFonts w:eastAsia="Times New Roman" w:cs="Times New Roman"/>
          <w:sz w:val="20"/>
          <w:szCs w:val="20"/>
        </w:rPr>
        <w:t>14-16</w:t>
      </w:r>
      <w:r w:rsidR="003F240B" w:rsidRPr="00212919">
        <w:rPr>
          <w:rFonts w:eastAsia="Times New Roman" w:cs="Times New Roman"/>
          <w:sz w:val="20"/>
          <w:szCs w:val="20"/>
        </w:rPr>
        <w:t xml:space="preserve">) </w:t>
      </w:r>
    </w:p>
    <w:p w:rsidR="00EA6BFA" w:rsidRPr="00212919" w:rsidRDefault="003F240B" w:rsidP="00782EB2">
      <w:pPr>
        <w:pStyle w:val="ListParagraph"/>
        <w:spacing w:after="0" w:line="240" w:lineRule="auto"/>
        <w:ind w:left="1440"/>
        <w:rPr>
          <w:rFonts w:eastAsia="Times New Roman" w:cs="Times New Roman"/>
          <w:sz w:val="20"/>
          <w:szCs w:val="20"/>
        </w:rPr>
      </w:pPr>
      <w:r w:rsidRPr="00212919">
        <w:rPr>
          <w:rFonts w:eastAsia="Times New Roman" w:cs="Times New Roman"/>
          <w:sz w:val="20"/>
          <w:szCs w:val="20"/>
        </w:rPr>
        <w:t xml:space="preserve">Skills Taught: </w:t>
      </w:r>
      <w:r w:rsidR="00782EB2" w:rsidRPr="00212919">
        <w:rPr>
          <w:rFonts w:eastAsia="Times New Roman" w:cs="Times New Roman"/>
          <w:sz w:val="20"/>
          <w:szCs w:val="20"/>
        </w:rPr>
        <w:t xml:space="preserve">Mendel, Laws of Inheritance, Probability Laws, Inheritance Patterns and Human </w:t>
      </w:r>
      <w:r w:rsidR="005B226D" w:rsidRPr="00212919">
        <w:rPr>
          <w:rFonts w:eastAsia="Times New Roman" w:cs="Times New Roman"/>
          <w:sz w:val="20"/>
          <w:szCs w:val="20"/>
        </w:rPr>
        <w:t>Traits, Sex-linked Genes, Chromosomes, Genetic Materials</w:t>
      </w:r>
    </w:p>
    <w:p w:rsidR="00782EB2" w:rsidRPr="00212919" w:rsidRDefault="00782EB2" w:rsidP="00782EB2">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t xml:space="preserve">Gene Expression: From Gene to Protein, Regulation of Gene Expression (Chapters 17-18) </w:t>
      </w:r>
    </w:p>
    <w:p w:rsidR="005B226D" w:rsidRPr="00212919" w:rsidRDefault="005B226D" w:rsidP="005B226D">
      <w:pPr>
        <w:pStyle w:val="ListParagraph"/>
        <w:spacing w:after="0" w:line="240" w:lineRule="auto"/>
        <w:ind w:left="1440"/>
        <w:rPr>
          <w:rFonts w:eastAsia="Times New Roman" w:cs="Times New Roman"/>
          <w:sz w:val="20"/>
          <w:szCs w:val="20"/>
        </w:rPr>
      </w:pPr>
      <w:r w:rsidRPr="00212919">
        <w:rPr>
          <w:rFonts w:eastAsia="Times New Roman" w:cs="Times New Roman"/>
          <w:sz w:val="20"/>
          <w:szCs w:val="20"/>
        </w:rPr>
        <w:t xml:space="preserve">Skills Taught: </w:t>
      </w:r>
      <w:r w:rsidR="0089174A" w:rsidRPr="00212919">
        <w:rPr>
          <w:rFonts w:eastAsia="Times New Roman" w:cs="Times New Roman"/>
          <w:sz w:val="20"/>
          <w:szCs w:val="20"/>
        </w:rPr>
        <w:t>Transcription vs. Translation, RNA modification, Polypeptide Synthesis, Gene Expression, Cancer results</w:t>
      </w:r>
    </w:p>
    <w:p w:rsidR="00782EB2" w:rsidRPr="00212919" w:rsidRDefault="00782EB2" w:rsidP="00782EB2">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lastRenderedPageBreak/>
        <w:t>Viruses, DNA Tools and Biotechnology, Genomes and Their Evolution (Chapters 19-21)</w:t>
      </w:r>
    </w:p>
    <w:p w:rsidR="0089174A" w:rsidRPr="00212919" w:rsidRDefault="0089174A" w:rsidP="0089174A">
      <w:pPr>
        <w:pStyle w:val="ListParagraph"/>
        <w:spacing w:after="0" w:line="240" w:lineRule="auto"/>
        <w:ind w:left="1440"/>
        <w:rPr>
          <w:rFonts w:eastAsia="Times New Roman" w:cs="Times New Roman"/>
          <w:sz w:val="20"/>
          <w:szCs w:val="20"/>
        </w:rPr>
      </w:pPr>
      <w:r w:rsidRPr="00212919">
        <w:rPr>
          <w:rFonts w:eastAsia="Times New Roman" w:cs="Times New Roman"/>
          <w:sz w:val="20"/>
          <w:szCs w:val="20"/>
        </w:rPr>
        <w:t xml:space="preserve">Skills Taught: </w:t>
      </w:r>
      <w:r w:rsidR="000B190D" w:rsidRPr="00212919">
        <w:rPr>
          <w:rFonts w:eastAsia="Times New Roman" w:cs="Times New Roman"/>
          <w:sz w:val="20"/>
          <w:szCs w:val="20"/>
        </w:rPr>
        <w:t>Nucleic Acids</w:t>
      </w:r>
      <w:r w:rsidR="000B2F10" w:rsidRPr="00212919">
        <w:rPr>
          <w:rFonts w:eastAsia="Times New Roman" w:cs="Times New Roman"/>
          <w:sz w:val="20"/>
          <w:szCs w:val="20"/>
        </w:rPr>
        <w:t xml:space="preserve"> in Viruses, DNA Sequencing and DNA cloning, DNA based Biotechnology.</w:t>
      </w:r>
    </w:p>
    <w:p w:rsidR="0040285C" w:rsidRPr="00212919" w:rsidRDefault="00782EB2" w:rsidP="00782EB2">
      <w:pPr>
        <w:pStyle w:val="ListParagraph"/>
        <w:spacing w:after="0" w:line="240" w:lineRule="auto"/>
        <w:ind w:left="1440"/>
        <w:rPr>
          <w:b/>
          <w:sz w:val="20"/>
          <w:szCs w:val="20"/>
        </w:rPr>
      </w:pPr>
      <w:r w:rsidRPr="00212919">
        <w:rPr>
          <w:rFonts w:eastAsia="Times New Roman" w:cs="Times New Roman"/>
          <w:sz w:val="20"/>
          <w:szCs w:val="20"/>
        </w:rPr>
        <w:t xml:space="preserve">Lab(s): </w:t>
      </w:r>
      <w:r w:rsidR="000B2F10" w:rsidRPr="00212919">
        <w:rPr>
          <w:b/>
          <w:sz w:val="20"/>
          <w:szCs w:val="20"/>
        </w:rPr>
        <w:t>Investigation 2: Mathematical Modeling: Hardy-Weinberg</w:t>
      </w:r>
    </w:p>
    <w:p w:rsidR="000B2F10" w:rsidRPr="00212919" w:rsidRDefault="000B2F10" w:rsidP="00782EB2">
      <w:pPr>
        <w:pStyle w:val="ListParagraph"/>
        <w:spacing w:after="0" w:line="240" w:lineRule="auto"/>
        <w:ind w:left="1440"/>
        <w:rPr>
          <w:b/>
          <w:sz w:val="20"/>
          <w:szCs w:val="20"/>
        </w:rPr>
      </w:pPr>
      <w:r w:rsidRPr="00212919">
        <w:rPr>
          <w:b/>
          <w:sz w:val="20"/>
          <w:szCs w:val="20"/>
        </w:rPr>
        <w:tab/>
        <w:t>Investigation 7: Cell Division: Mitosis and Meiosis</w:t>
      </w:r>
    </w:p>
    <w:p w:rsidR="000B2F10" w:rsidRPr="00212919" w:rsidRDefault="000B2F10" w:rsidP="000B2F10">
      <w:pPr>
        <w:pStyle w:val="ListParagraph"/>
        <w:spacing w:after="0" w:line="240" w:lineRule="auto"/>
        <w:ind w:left="1440"/>
        <w:rPr>
          <w:b/>
          <w:sz w:val="20"/>
          <w:szCs w:val="20"/>
        </w:rPr>
      </w:pPr>
      <w:r w:rsidRPr="00212919">
        <w:rPr>
          <w:b/>
          <w:sz w:val="20"/>
          <w:szCs w:val="20"/>
        </w:rPr>
        <w:tab/>
        <w:t>Investigation 8: Biotechnology: Bacterial Transformation</w:t>
      </w:r>
    </w:p>
    <w:p w:rsidR="00C148DF" w:rsidRPr="00212919" w:rsidRDefault="00C148DF" w:rsidP="000B2F10">
      <w:pPr>
        <w:pStyle w:val="ListParagraph"/>
        <w:spacing w:after="0" w:line="240" w:lineRule="auto"/>
        <w:ind w:left="1440"/>
        <w:rPr>
          <w:b/>
          <w:sz w:val="20"/>
          <w:szCs w:val="20"/>
        </w:rPr>
      </w:pPr>
      <w:r w:rsidRPr="00212919">
        <w:rPr>
          <w:b/>
          <w:sz w:val="20"/>
          <w:szCs w:val="20"/>
        </w:rPr>
        <w:tab/>
        <w:t>Investigation 9: Biotechnology: Restriction Enzyme Analysis</w:t>
      </w:r>
    </w:p>
    <w:p w:rsidR="00EA6BFA" w:rsidRPr="00212919" w:rsidRDefault="006126B8" w:rsidP="00C148DF">
      <w:pPr>
        <w:pStyle w:val="ListParagraph"/>
        <w:numPr>
          <w:ilvl w:val="0"/>
          <w:numId w:val="8"/>
        </w:numPr>
        <w:spacing w:after="0" w:line="240" w:lineRule="auto"/>
        <w:rPr>
          <w:rFonts w:eastAsia="Times New Roman" w:cs="Times New Roman"/>
          <w:sz w:val="20"/>
          <w:szCs w:val="20"/>
        </w:rPr>
      </w:pPr>
      <w:r w:rsidRPr="00212919">
        <w:rPr>
          <w:rFonts w:eastAsia="Times New Roman" w:cs="Times New Roman"/>
          <w:sz w:val="20"/>
          <w:szCs w:val="20"/>
        </w:rPr>
        <w:t>Evolution</w:t>
      </w:r>
      <w:r w:rsidR="003F240B" w:rsidRPr="00212919">
        <w:rPr>
          <w:rFonts w:eastAsia="Times New Roman" w:cs="Times New Roman"/>
          <w:sz w:val="20"/>
          <w:szCs w:val="20"/>
        </w:rPr>
        <w:t xml:space="preserve">: </w:t>
      </w:r>
      <w:r w:rsidR="00BF3777" w:rsidRPr="00212919">
        <w:rPr>
          <w:rFonts w:eastAsia="Times New Roman" w:cs="Times New Roman"/>
          <w:sz w:val="20"/>
          <w:szCs w:val="20"/>
        </w:rPr>
        <w:t>6-</w:t>
      </w:r>
      <w:r w:rsidR="00305227" w:rsidRPr="00212919">
        <w:rPr>
          <w:rFonts w:eastAsia="Times New Roman" w:cs="Times New Roman"/>
          <w:sz w:val="20"/>
          <w:szCs w:val="20"/>
        </w:rPr>
        <w:t>8</w:t>
      </w:r>
      <w:r w:rsidR="003F240B" w:rsidRPr="00212919">
        <w:rPr>
          <w:rFonts w:eastAsia="Times New Roman" w:cs="Times New Roman"/>
          <w:sz w:val="20"/>
          <w:szCs w:val="20"/>
        </w:rPr>
        <w:t xml:space="preserve"> WEEKS </w:t>
      </w:r>
    </w:p>
    <w:p w:rsidR="008A6076" w:rsidRPr="00212919" w:rsidRDefault="008A6076" w:rsidP="006126B8">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t xml:space="preserve">Descent with Modification, The Evolution of Population, The Origin of Species, The History of Life on Earth </w:t>
      </w:r>
      <w:r w:rsidR="003F240B" w:rsidRPr="00212919">
        <w:rPr>
          <w:rFonts w:eastAsia="Times New Roman" w:cs="Times New Roman"/>
          <w:sz w:val="20"/>
          <w:szCs w:val="20"/>
        </w:rPr>
        <w:t xml:space="preserve">(Chapters </w:t>
      </w:r>
      <w:r w:rsidRPr="00212919">
        <w:rPr>
          <w:rFonts w:eastAsia="Times New Roman" w:cs="Times New Roman"/>
          <w:sz w:val="20"/>
          <w:szCs w:val="20"/>
        </w:rPr>
        <w:t>22-25</w:t>
      </w:r>
      <w:r w:rsidR="003F240B" w:rsidRPr="00212919">
        <w:rPr>
          <w:rFonts w:eastAsia="Times New Roman" w:cs="Times New Roman"/>
          <w:sz w:val="20"/>
          <w:szCs w:val="20"/>
        </w:rPr>
        <w:t xml:space="preserve">) </w:t>
      </w:r>
    </w:p>
    <w:p w:rsidR="006126B8" w:rsidRPr="00212919" w:rsidRDefault="003F240B" w:rsidP="008A6076">
      <w:pPr>
        <w:pStyle w:val="ListParagraph"/>
        <w:spacing w:after="0" w:line="240" w:lineRule="auto"/>
        <w:ind w:left="1440"/>
        <w:rPr>
          <w:rFonts w:eastAsia="Times New Roman" w:cs="Times New Roman"/>
          <w:sz w:val="20"/>
          <w:szCs w:val="20"/>
        </w:rPr>
      </w:pPr>
      <w:r w:rsidRPr="00212919">
        <w:rPr>
          <w:rFonts w:eastAsia="Times New Roman" w:cs="Times New Roman"/>
          <w:sz w:val="20"/>
          <w:szCs w:val="20"/>
        </w:rPr>
        <w:t xml:space="preserve">Skills Taught: </w:t>
      </w:r>
      <w:r w:rsidR="00904834" w:rsidRPr="00212919">
        <w:rPr>
          <w:rFonts w:eastAsia="Times New Roman" w:cs="Times New Roman"/>
          <w:sz w:val="20"/>
          <w:szCs w:val="20"/>
        </w:rPr>
        <w:t>Darwinian Revolution, Natural Selection, Genetic Variation Making Evolution Possible, Genetic Drift and Gene Flow, Adaptive Evolution, Speciation, Hybridization, Fossil Records, Rise and Fall of groups, Changes in Body Form</w:t>
      </w:r>
      <w:r w:rsidRPr="00212919">
        <w:rPr>
          <w:rFonts w:eastAsia="Times New Roman" w:cs="Times New Roman"/>
          <w:sz w:val="20"/>
          <w:szCs w:val="20"/>
        </w:rPr>
        <w:t xml:space="preserve"> </w:t>
      </w:r>
    </w:p>
    <w:p w:rsidR="001874A9" w:rsidRPr="00212919" w:rsidRDefault="001874A9" w:rsidP="006126B8">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t xml:space="preserve">Phylogeny and the Tree of Life, Bacteria and Archaea, Plant Diversity </w:t>
      </w:r>
      <w:r w:rsidR="003F240B" w:rsidRPr="00212919">
        <w:rPr>
          <w:rFonts w:eastAsia="Times New Roman" w:cs="Times New Roman"/>
          <w:sz w:val="20"/>
          <w:szCs w:val="20"/>
        </w:rPr>
        <w:t xml:space="preserve">(Chapters </w:t>
      </w:r>
      <w:r w:rsidRPr="00212919">
        <w:rPr>
          <w:rFonts w:eastAsia="Times New Roman" w:cs="Times New Roman"/>
          <w:sz w:val="20"/>
          <w:szCs w:val="20"/>
        </w:rPr>
        <w:t>26, 27, 29, and 30</w:t>
      </w:r>
      <w:r w:rsidR="003F240B" w:rsidRPr="00212919">
        <w:rPr>
          <w:rFonts w:eastAsia="Times New Roman" w:cs="Times New Roman"/>
          <w:sz w:val="20"/>
          <w:szCs w:val="20"/>
        </w:rPr>
        <w:t xml:space="preserve">) </w:t>
      </w:r>
    </w:p>
    <w:p w:rsidR="006126B8" w:rsidRPr="00212919" w:rsidRDefault="003F240B" w:rsidP="001874A9">
      <w:pPr>
        <w:pStyle w:val="ListParagraph"/>
        <w:spacing w:after="0" w:line="240" w:lineRule="auto"/>
        <w:ind w:left="1440"/>
        <w:rPr>
          <w:rFonts w:eastAsia="Times New Roman" w:cs="Times New Roman"/>
          <w:sz w:val="20"/>
          <w:szCs w:val="20"/>
        </w:rPr>
      </w:pPr>
      <w:r w:rsidRPr="00212919">
        <w:rPr>
          <w:rFonts w:eastAsia="Times New Roman" w:cs="Times New Roman"/>
          <w:sz w:val="20"/>
          <w:szCs w:val="20"/>
        </w:rPr>
        <w:t xml:space="preserve">Skills Taught: </w:t>
      </w:r>
      <w:r w:rsidR="00904834" w:rsidRPr="00212919">
        <w:rPr>
          <w:rFonts w:eastAsia="Times New Roman" w:cs="Times New Roman"/>
          <w:sz w:val="20"/>
          <w:szCs w:val="20"/>
        </w:rPr>
        <w:t>Phylogenies Showing Evolutionary Relationships, Evolutionary History, Adaptation, Rapid Reproduction, Mutation, Genetic Recombination, Plants</w:t>
      </w:r>
      <w:r w:rsidRPr="00212919">
        <w:rPr>
          <w:rFonts w:eastAsia="Times New Roman" w:cs="Times New Roman"/>
          <w:sz w:val="20"/>
          <w:szCs w:val="20"/>
        </w:rPr>
        <w:t xml:space="preserve"> </w:t>
      </w:r>
    </w:p>
    <w:p w:rsidR="001874A9" w:rsidRPr="00212919" w:rsidRDefault="001874A9" w:rsidP="006126B8">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t xml:space="preserve">Overview of Animal Diversity, Introduction of Invertebrates and Evolution of Vertebrates </w:t>
      </w:r>
      <w:r w:rsidR="003F240B" w:rsidRPr="00212919">
        <w:rPr>
          <w:rFonts w:eastAsia="Times New Roman" w:cs="Times New Roman"/>
          <w:sz w:val="20"/>
          <w:szCs w:val="20"/>
        </w:rPr>
        <w:t xml:space="preserve">(Chapters </w:t>
      </w:r>
      <w:r w:rsidRPr="00212919">
        <w:rPr>
          <w:rFonts w:eastAsia="Times New Roman" w:cs="Times New Roman"/>
          <w:sz w:val="20"/>
          <w:szCs w:val="20"/>
        </w:rPr>
        <w:t>32-34</w:t>
      </w:r>
      <w:r w:rsidR="003F240B" w:rsidRPr="00212919">
        <w:rPr>
          <w:rFonts w:eastAsia="Times New Roman" w:cs="Times New Roman"/>
          <w:sz w:val="20"/>
          <w:szCs w:val="20"/>
        </w:rPr>
        <w:t xml:space="preserve">) </w:t>
      </w:r>
    </w:p>
    <w:p w:rsidR="001874A9" w:rsidRPr="00212919" w:rsidRDefault="003F240B" w:rsidP="001874A9">
      <w:pPr>
        <w:pStyle w:val="ListParagraph"/>
        <w:spacing w:after="0" w:line="240" w:lineRule="auto"/>
        <w:ind w:left="1440"/>
        <w:rPr>
          <w:rFonts w:eastAsia="Times New Roman" w:cs="Times New Roman"/>
          <w:sz w:val="20"/>
          <w:szCs w:val="20"/>
        </w:rPr>
      </w:pPr>
      <w:r w:rsidRPr="00212919">
        <w:rPr>
          <w:rFonts w:eastAsia="Times New Roman" w:cs="Times New Roman"/>
          <w:sz w:val="20"/>
          <w:szCs w:val="20"/>
        </w:rPr>
        <w:t xml:space="preserve">Skills Taught: </w:t>
      </w:r>
      <w:r w:rsidR="00024662" w:rsidRPr="00212919">
        <w:rPr>
          <w:rFonts w:eastAsia="Times New Roman" w:cs="Times New Roman"/>
          <w:sz w:val="20"/>
          <w:szCs w:val="20"/>
        </w:rPr>
        <w:t>Invertebrates, Vertebrates</w:t>
      </w:r>
    </w:p>
    <w:p w:rsidR="00024662" w:rsidRPr="00212919" w:rsidRDefault="003F240B" w:rsidP="00BF3777">
      <w:pPr>
        <w:pStyle w:val="ListParagraph"/>
        <w:spacing w:after="0" w:line="240" w:lineRule="auto"/>
        <w:ind w:left="2070" w:hanging="630"/>
        <w:rPr>
          <w:rFonts w:eastAsia="Times New Roman" w:cs="Times New Roman"/>
          <w:sz w:val="20"/>
          <w:szCs w:val="20"/>
        </w:rPr>
      </w:pPr>
      <w:r w:rsidRPr="00212919">
        <w:rPr>
          <w:rFonts w:eastAsia="Times New Roman" w:cs="Times New Roman"/>
          <w:sz w:val="20"/>
          <w:szCs w:val="20"/>
        </w:rPr>
        <w:t xml:space="preserve">Lab(s): </w:t>
      </w:r>
      <w:r w:rsidR="00024662" w:rsidRPr="00212919">
        <w:rPr>
          <w:b/>
          <w:sz w:val="20"/>
          <w:szCs w:val="20"/>
        </w:rPr>
        <w:t>Investigation 3: Comparing DNA Sequences to Understanding Evolutionary Relationship with BLAST</w:t>
      </w:r>
      <w:r w:rsidR="00024662" w:rsidRPr="00212919">
        <w:rPr>
          <w:rFonts w:eastAsia="Times New Roman" w:cs="Times New Roman"/>
          <w:sz w:val="20"/>
          <w:szCs w:val="20"/>
        </w:rPr>
        <w:t xml:space="preserve"> </w:t>
      </w:r>
    </w:p>
    <w:p w:rsidR="00EA6BFA" w:rsidRPr="00212919" w:rsidRDefault="00BF3777" w:rsidP="00BF3777">
      <w:pPr>
        <w:pStyle w:val="ListParagraph"/>
        <w:numPr>
          <w:ilvl w:val="0"/>
          <w:numId w:val="8"/>
        </w:numPr>
        <w:spacing w:after="0" w:line="240" w:lineRule="auto"/>
        <w:rPr>
          <w:rFonts w:eastAsia="Times New Roman" w:cs="Times New Roman"/>
          <w:sz w:val="20"/>
          <w:szCs w:val="20"/>
        </w:rPr>
      </w:pPr>
      <w:r w:rsidRPr="00212919">
        <w:rPr>
          <w:rFonts w:eastAsia="Times New Roman" w:cs="Times New Roman"/>
          <w:sz w:val="20"/>
          <w:szCs w:val="20"/>
        </w:rPr>
        <w:t>Animal Form and Function</w:t>
      </w:r>
      <w:r w:rsidR="003F240B" w:rsidRPr="00212919">
        <w:rPr>
          <w:rFonts w:eastAsia="Times New Roman" w:cs="Times New Roman"/>
          <w:sz w:val="20"/>
          <w:szCs w:val="20"/>
        </w:rPr>
        <w:t xml:space="preserve">: 5 WEEKS </w:t>
      </w:r>
    </w:p>
    <w:p w:rsidR="00BF3777" w:rsidRPr="00212919" w:rsidRDefault="00BF3777" w:rsidP="00BF3777">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t xml:space="preserve">Diversity and Physiology (Chapters </w:t>
      </w:r>
      <w:r w:rsidR="005E5A70" w:rsidRPr="00212919">
        <w:rPr>
          <w:rFonts w:eastAsia="Times New Roman" w:cs="Times New Roman"/>
          <w:sz w:val="20"/>
          <w:szCs w:val="20"/>
        </w:rPr>
        <w:t>40-51</w:t>
      </w:r>
      <w:r w:rsidRPr="00212919">
        <w:rPr>
          <w:rFonts w:eastAsia="Times New Roman" w:cs="Times New Roman"/>
          <w:sz w:val="20"/>
          <w:szCs w:val="20"/>
        </w:rPr>
        <w:t xml:space="preserve">) Skills Taught: body systems, movement, digestion, circulation, immunity, nervous system, endocrine, excretion, gas exchange, fertilization and embryonic development </w:t>
      </w:r>
    </w:p>
    <w:p w:rsidR="00BF3777" w:rsidRPr="00212919" w:rsidRDefault="00BF3777" w:rsidP="00882FC6">
      <w:pPr>
        <w:pStyle w:val="ListParagraph"/>
        <w:spacing w:after="0" w:line="240" w:lineRule="auto"/>
        <w:ind w:firstLine="720"/>
        <w:rPr>
          <w:rFonts w:eastAsia="Times New Roman" w:cs="Times New Roman"/>
          <w:sz w:val="20"/>
          <w:szCs w:val="20"/>
        </w:rPr>
      </w:pPr>
      <w:r w:rsidRPr="00212919">
        <w:rPr>
          <w:rFonts w:eastAsia="Times New Roman" w:cs="Times New Roman"/>
          <w:sz w:val="20"/>
          <w:szCs w:val="20"/>
        </w:rPr>
        <w:t xml:space="preserve">Lab(s): </w:t>
      </w:r>
      <w:r w:rsidRPr="00212919">
        <w:rPr>
          <w:rFonts w:eastAsia="Times New Roman" w:cs="Times New Roman"/>
          <w:b/>
          <w:sz w:val="20"/>
          <w:szCs w:val="20"/>
        </w:rPr>
        <w:t>Fetal Pig Dissection</w:t>
      </w:r>
    </w:p>
    <w:p w:rsidR="00882FC6" w:rsidRPr="00212919" w:rsidRDefault="00882FC6" w:rsidP="00882FC6">
      <w:pPr>
        <w:pStyle w:val="ListParagraph"/>
        <w:numPr>
          <w:ilvl w:val="0"/>
          <w:numId w:val="8"/>
        </w:numPr>
        <w:spacing w:after="0" w:line="240" w:lineRule="auto"/>
        <w:rPr>
          <w:rFonts w:eastAsia="Times New Roman" w:cs="Times New Roman"/>
          <w:sz w:val="20"/>
          <w:szCs w:val="20"/>
        </w:rPr>
      </w:pPr>
      <w:r w:rsidRPr="00212919">
        <w:rPr>
          <w:rFonts w:eastAsia="Times New Roman" w:cs="Times New Roman"/>
          <w:sz w:val="20"/>
          <w:szCs w:val="20"/>
        </w:rPr>
        <w:t>Ecology</w:t>
      </w:r>
      <w:r w:rsidR="005E5A70" w:rsidRPr="00212919">
        <w:rPr>
          <w:rFonts w:eastAsia="Times New Roman" w:cs="Times New Roman"/>
          <w:sz w:val="20"/>
          <w:szCs w:val="20"/>
        </w:rPr>
        <w:t>: 4</w:t>
      </w:r>
      <w:r w:rsidR="003F240B" w:rsidRPr="00212919">
        <w:rPr>
          <w:rFonts w:eastAsia="Times New Roman" w:cs="Times New Roman"/>
          <w:sz w:val="20"/>
          <w:szCs w:val="20"/>
        </w:rPr>
        <w:t xml:space="preserve"> WEEKS </w:t>
      </w:r>
    </w:p>
    <w:p w:rsidR="005E5A70" w:rsidRPr="00212919" w:rsidRDefault="00F72C45" w:rsidP="00882FC6">
      <w:pPr>
        <w:pStyle w:val="ListParagraph"/>
        <w:numPr>
          <w:ilvl w:val="1"/>
          <w:numId w:val="8"/>
        </w:numPr>
        <w:spacing w:after="0" w:line="240" w:lineRule="auto"/>
        <w:rPr>
          <w:rFonts w:eastAsia="Times New Roman" w:cs="Times New Roman"/>
          <w:sz w:val="20"/>
          <w:szCs w:val="20"/>
        </w:rPr>
      </w:pPr>
      <w:r w:rsidRPr="00212919">
        <w:rPr>
          <w:rFonts w:eastAsia="Times New Roman" w:cs="Times New Roman"/>
          <w:sz w:val="20"/>
          <w:szCs w:val="20"/>
        </w:rPr>
        <w:t>Ecology and Biosphere, Population Ecology, Community, Ecosystems and Restoration</w:t>
      </w:r>
      <w:r w:rsidR="003F240B" w:rsidRPr="00212919">
        <w:rPr>
          <w:rFonts w:eastAsia="Times New Roman" w:cs="Times New Roman"/>
          <w:sz w:val="20"/>
          <w:szCs w:val="20"/>
        </w:rPr>
        <w:t xml:space="preserve"> (Chapters </w:t>
      </w:r>
      <w:r w:rsidRPr="00212919">
        <w:rPr>
          <w:rFonts w:eastAsia="Times New Roman" w:cs="Times New Roman"/>
          <w:sz w:val="20"/>
          <w:szCs w:val="20"/>
        </w:rPr>
        <w:t>52-55</w:t>
      </w:r>
      <w:r w:rsidR="003F240B" w:rsidRPr="00212919">
        <w:rPr>
          <w:rFonts w:eastAsia="Times New Roman" w:cs="Times New Roman"/>
          <w:sz w:val="20"/>
          <w:szCs w:val="20"/>
        </w:rPr>
        <w:t xml:space="preserve">) </w:t>
      </w:r>
    </w:p>
    <w:p w:rsidR="00303AF9" w:rsidRPr="00212919" w:rsidRDefault="00303AF9" w:rsidP="00303AF9">
      <w:pPr>
        <w:rPr>
          <w:sz w:val="20"/>
          <w:szCs w:val="20"/>
        </w:rPr>
      </w:pPr>
    </w:p>
    <w:sectPr w:rsidR="00303AF9" w:rsidRPr="00212919" w:rsidSect="009F1E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C3E"/>
    <w:multiLevelType w:val="hybridMultilevel"/>
    <w:tmpl w:val="E73EC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611"/>
    <w:multiLevelType w:val="hybridMultilevel"/>
    <w:tmpl w:val="34668568"/>
    <w:lvl w:ilvl="0" w:tplc="59F0DC88">
      <w:start w:val="1"/>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C5289E"/>
    <w:multiLevelType w:val="hybridMultilevel"/>
    <w:tmpl w:val="1E609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063D0"/>
    <w:multiLevelType w:val="hybridMultilevel"/>
    <w:tmpl w:val="5B9E2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37B0D"/>
    <w:multiLevelType w:val="hybridMultilevel"/>
    <w:tmpl w:val="F88E11D2"/>
    <w:lvl w:ilvl="0" w:tplc="59F0D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F0248"/>
    <w:multiLevelType w:val="hybridMultilevel"/>
    <w:tmpl w:val="70F63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00A97"/>
    <w:multiLevelType w:val="hybridMultilevel"/>
    <w:tmpl w:val="F8047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52B4A"/>
    <w:multiLevelType w:val="hybridMultilevel"/>
    <w:tmpl w:val="05BC6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63DAF"/>
    <w:multiLevelType w:val="hybridMultilevel"/>
    <w:tmpl w:val="14E61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A45C1"/>
    <w:multiLevelType w:val="hybridMultilevel"/>
    <w:tmpl w:val="89B6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7"/>
  </w:num>
  <w:num w:numId="6">
    <w:abstractNumId w:val="3"/>
  </w:num>
  <w:num w:numId="7">
    <w:abstractNumId w:val="5"/>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A45EA"/>
    <w:rsid w:val="000130E8"/>
    <w:rsid w:val="000200D8"/>
    <w:rsid w:val="0002092E"/>
    <w:rsid w:val="00024662"/>
    <w:rsid w:val="00075485"/>
    <w:rsid w:val="00096211"/>
    <w:rsid w:val="000B190D"/>
    <w:rsid w:val="000B2B5A"/>
    <w:rsid w:val="000B2F10"/>
    <w:rsid w:val="000C7620"/>
    <w:rsid w:val="000D30B9"/>
    <w:rsid w:val="000D4F0D"/>
    <w:rsid w:val="000E472C"/>
    <w:rsid w:val="00106E84"/>
    <w:rsid w:val="00107B98"/>
    <w:rsid w:val="00132F6A"/>
    <w:rsid w:val="00163AF2"/>
    <w:rsid w:val="00164C0F"/>
    <w:rsid w:val="001751F4"/>
    <w:rsid w:val="001874A9"/>
    <w:rsid w:val="0019493F"/>
    <w:rsid w:val="001A17B3"/>
    <w:rsid w:val="001B7D7B"/>
    <w:rsid w:val="001C3F09"/>
    <w:rsid w:val="001E3720"/>
    <w:rsid w:val="001E4B73"/>
    <w:rsid w:val="001F5D09"/>
    <w:rsid w:val="00212919"/>
    <w:rsid w:val="00221EF7"/>
    <w:rsid w:val="00225077"/>
    <w:rsid w:val="00236928"/>
    <w:rsid w:val="00237CCF"/>
    <w:rsid w:val="00247F16"/>
    <w:rsid w:val="0026373D"/>
    <w:rsid w:val="002C2F57"/>
    <w:rsid w:val="00303AF9"/>
    <w:rsid w:val="00305227"/>
    <w:rsid w:val="00323AAA"/>
    <w:rsid w:val="003336B2"/>
    <w:rsid w:val="003C21CD"/>
    <w:rsid w:val="003E09AC"/>
    <w:rsid w:val="003E3D29"/>
    <w:rsid w:val="003F09CC"/>
    <w:rsid w:val="003F240B"/>
    <w:rsid w:val="003F2770"/>
    <w:rsid w:val="0040285C"/>
    <w:rsid w:val="00415525"/>
    <w:rsid w:val="00442BFD"/>
    <w:rsid w:val="004769EF"/>
    <w:rsid w:val="00492E5D"/>
    <w:rsid w:val="004B2B0D"/>
    <w:rsid w:val="004D74A7"/>
    <w:rsid w:val="004E6EEA"/>
    <w:rsid w:val="004F066F"/>
    <w:rsid w:val="00511F14"/>
    <w:rsid w:val="00514013"/>
    <w:rsid w:val="00516650"/>
    <w:rsid w:val="00556119"/>
    <w:rsid w:val="005603F2"/>
    <w:rsid w:val="0056775D"/>
    <w:rsid w:val="00596CE4"/>
    <w:rsid w:val="00597E94"/>
    <w:rsid w:val="005A7F09"/>
    <w:rsid w:val="005B226D"/>
    <w:rsid w:val="005C6C2B"/>
    <w:rsid w:val="005E37D5"/>
    <w:rsid w:val="005E5A70"/>
    <w:rsid w:val="006126B8"/>
    <w:rsid w:val="00616B33"/>
    <w:rsid w:val="00627D21"/>
    <w:rsid w:val="00671781"/>
    <w:rsid w:val="0067226A"/>
    <w:rsid w:val="00675B68"/>
    <w:rsid w:val="006846F0"/>
    <w:rsid w:val="00693F53"/>
    <w:rsid w:val="006A3CCA"/>
    <w:rsid w:val="006F0743"/>
    <w:rsid w:val="006F4421"/>
    <w:rsid w:val="007009DA"/>
    <w:rsid w:val="007136BF"/>
    <w:rsid w:val="00766390"/>
    <w:rsid w:val="00781F2F"/>
    <w:rsid w:val="00782EB2"/>
    <w:rsid w:val="007A128B"/>
    <w:rsid w:val="007C4B28"/>
    <w:rsid w:val="007C4F4A"/>
    <w:rsid w:val="00823663"/>
    <w:rsid w:val="00865BA7"/>
    <w:rsid w:val="00882FC6"/>
    <w:rsid w:val="0089174A"/>
    <w:rsid w:val="008925AA"/>
    <w:rsid w:val="008963AF"/>
    <w:rsid w:val="008A6076"/>
    <w:rsid w:val="008C2A7B"/>
    <w:rsid w:val="008D692E"/>
    <w:rsid w:val="008F09E7"/>
    <w:rsid w:val="00904834"/>
    <w:rsid w:val="00910C5D"/>
    <w:rsid w:val="0092141B"/>
    <w:rsid w:val="00926781"/>
    <w:rsid w:val="009321FC"/>
    <w:rsid w:val="009416E5"/>
    <w:rsid w:val="00942505"/>
    <w:rsid w:val="00945C85"/>
    <w:rsid w:val="0097795D"/>
    <w:rsid w:val="00983C84"/>
    <w:rsid w:val="00995072"/>
    <w:rsid w:val="00995798"/>
    <w:rsid w:val="00996CA9"/>
    <w:rsid w:val="009B097A"/>
    <w:rsid w:val="009B2EA8"/>
    <w:rsid w:val="009B6376"/>
    <w:rsid w:val="009C35A2"/>
    <w:rsid w:val="009D11E3"/>
    <w:rsid w:val="009F1EEC"/>
    <w:rsid w:val="00A30C79"/>
    <w:rsid w:val="00A42D14"/>
    <w:rsid w:val="00A5180A"/>
    <w:rsid w:val="00A51F6B"/>
    <w:rsid w:val="00A62162"/>
    <w:rsid w:val="00A972EF"/>
    <w:rsid w:val="00AA34B6"/>
    <w:rsid w:val="00AA45EA"/>
    <w:rsid w:val="00AA7CA3"/>
    <w:rsid w:val="00AB1E7D"/>
    <w:rsid w:val="00AE61A0"/>
    <w:rsid w:val="00B1328B"/>
    <w:rsid w:val="00B24563"/>
    <w:rsid w:val="00B52FAE"/>
    <w:rsid w:val="00B71E6A"/>
    <w:rsid w:val="00B74320"/>
    <w:rsid w:val="00B93A93"/>
    <w:rsid w:val="00B96FF3"/>
    <w:rsid w:val="00BA4AE5"/>
    <w:rsid w:val="00BC1DDC"/>
    <w:rsid w:val="00BD3F1C"/>
    <w:rsid w:val="00BE29AE"/>
    <w:rsid w:val="00BF2FDD"/>
    <w:rsid w:val="00BF3777"/>
    <w:rsid w:val="00C01C77"/>
    <w:rsid w:val="00C148DF"/>
    <w:rsid w:val="00C3345B"/>
    <w:rsid w:val="00C5018A"/>
    <w:rsid w:val="00C6248E"/>
    <w:rsid w:val="00C94FF8"/>
    <w:rsid w:val="00CA3B5B"/>
    <w:rsid w:val="00CD2051"/>
    <w:rsid w:val="00CD340D"/>
    <w:rsid w:val="00D110B0"/>
    <w:rsid w:val="00D41188"/>
    <w:rsid w:val="00D563C4"/>
    <w:rsid w:val="00D57622"/>
    <w:rsid w:val="00D645BD"/>
    <w:rsid w:val="00D94954"/>
    <w:rsid w:val="00DA44D4"/>
    <w:rsid w:val="00DB3CA7"/>
    <w:rsid w:val="00DC5C4A"/>
    <w:rsid w:val="00DF12BC"/>
    <w:rsid w:val="00E06B4C"/>
    <w:rsid w:val="00E138E6"/>
    <w:rsid w:val="00E81794"/>
    <w:rsid w:val="00E95E2A"/>
    <w:rsid w:val="00EA6BFA"/>
    <w:rsid w:val="00EB0E25"/>
    <w:rsid w:val="00EB3237"/>
    <w:rsid w:val="00EC073E"/>
    <w:rsid w:val="00ED7416"/>
    <w:rsid w:val="00EE68B4"/>
    <w:rsid w:val="00F072C9"/>
    <w:rsid w:val="00F45DB7"/>
    <w:rsid w:val="00F51D9A"/>
    <w:rsid w:val="00F60CCA"/>
    <w:rsid w:val="00F64C5B"/>
    <w:rsid w:val="00F72C45"/>
    <w:rsid w:val="00F7569A"/>
    <w:rsid w:val="00FA6329"/>
    <w:rsid w:val="00FF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1C9FBC4"/>
  <w15:docId w15:val="{6155D354-CB2A-4EB4-BA6A-04E0037C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5EA"/>
    <w:pPr>
      <w:ind w:left="720"/>
      <w:contextualSpacing/>
    </w:pPr>
  </w:style>
  <w:style w:type="paragraph" w:styleId="z-TopofForm">
    <w:name w:val="HTML Top of Form"/>
    <w:basedOn w:val="Normal"/>
    <w:next w:val="Normal"/>
    <w:link w:val="z-TopofFormChar"/>
    <w:hidden/>
    <w:uiPriority w:val="99"/>
    <w:semiHidden/>
    <w:unhideWhenUsed/>
    <w:rsid w:val="00781F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1F2F"/>
    <w:rPr>
      <w:rFonts w:ascii="Arial" w:eastAsia="Times New Roman" w:hAnsi="Arial" w:cs="Arial"/>
      <w:vanish/>
      <w:sz w:val="16"/>
      <w:szCs w:val="16"/>
    </w:rPr>
  </w:style>
  <w:style w:type="character" w:customStyle="1" w:styleId="d2l-textblock">
    <w:name w:val="d2l-textblock"/>
    <w:basedOn w:val="DefaultParagraphFont"/>
    <w:rsid w:val="00781F2F"/>
  </w:style>
  <w:style w:type="paragraph" w:styleId="z-BottomofForm">
    <w:name w:val="HTML Bottom of Form"/>
    <w:basedOn w:val="Normal"/>
    <w:next w:val="Normal"/>
    <w:link w:val="z-BottomofFormChar"/>
    <w:hidden/>
    <w:uiPriority w:val="99"/>
    <w:semiHidden/>
    <w:unhideWhenUsed/>
    <w:rsid w:val="00781F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1F2F"/>
    <w:rPr>
      <w:rFonts w:ascii="Arial" w:eastAsia="Times New Roman" w:hAnsi="Arial" w:cs="Arial"/>
      <w:vanish/>
      <w:sz w:val="16"/>
      <w:szCs w:val="16"/>
    </w:rPr>
  </w:style>
  <w:style w:type="paragraph" w:styleId="NormalWeb">
    <w:name w:val="Normal (Web)"/>
    <w:basedOn w:val="Normal"/>
    <w:uiPriority w:val="99"/>
    <w:semiHidden/>
    <w:unhideWhenUsed/>
    <w:rsid w:val="00781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30">
      <w:bodyDiv w:val="1"/>
      <w:marLeft w:val="0"/>
      <w:marRight w:val="0"/>
      <w:marTop w:val="0"/>
      <w:marBottom w:val="0"/>
      <w:divBdr>
        <w:top w:val="none" w:sz="0" w:space="0" w:color="auto"/>
        <w:left w:val="none" w:sz="0" w:space="0" w:color="auto"/>
        <w:bottom w:val="none" w:sz="0" w:space="0" w:color="auto"/>
        <w:right w:val="none" w:sz="0" w:space="0" w:color="auto"/>
      </w:divBdr>
    </w:div>
    <w:div w:id="70205834">
      <w:bodyDiv w:val="1"/>
      <w:marLeft w:val="0"/>
      <w:marRight w:val="0"/>
      <w:marTop w:val="0"/>
      <w:marBottom w:val="0"/>
      <w:divBdr>
        <w:top w:val="none" w:sz="0" w:space="0" w:color="auto"/>
        <w:left w:val="none" w:sz="0" w:space="0" w:color="auto"/>
        <w:bottom w:val="none" w:sz="0" w:space="0" w:color="auto"/>
        <w:right w:val="none" w:sz="0" w:space="0" w:color="auto"/>
      </w:divBdr>
      <w:divsChild>
        <w:div w:id="1660956649">
          <w:marLeft w:val="0"/>
          <w:marRight w:val="0"/>
          <w:marTop w:val="0"/>
          <w:marBottom w:val="0"/>
          <w:divBdr>
            <w:top w:val="none" w:sz="0" w:space="0" w:color="auto"/>
            <w:left w:val="none" w:sz="0" w:space="0" w:color="auto"/>
            <w:bottom w:val="none" w:sz="0" w:space="0" w:color="auto"/>
            <w:right w:val="none" w:sz="0" w:space="0" w:color="auto"/>
          </w:divBdr>
          <w:divsChild>
            <w:div w:id="7378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9632">
      <w:bodyDiv w:val="1"/>
      <w:marLeft w:val="0"/>
      <w:marRight w:val="0"/>
      <w:marTop w:val="0"/>
      <w:marBottom w:val="0"/>
      <w:divBdr>
        <w:top w:val="none" w:sz="0" w:space="0" w:color="auto"/>
        <w:left w:val="none" w:sz="0" w:space="0" w:color="auto"/>
        <w:bottom w:val="none" w:sz="0" w:space="0" w:color="auto"/>
        <w:right w:val="none" w:sz="0" w:space="0" w:color="auto"/>
      </w:divBdr>
    </w:div>
    <w:div w:id="650642239">
      <w:bodyDiv w:val="1"/>
      <w:marLeft w:val="0"/>
      <w:marRight w:val="0"/>
      <w:marTop w:val="0"/>
      <w:marBottom w:val="0"/>
      <w:divBdr>
        <w:top w:val="none" w:sz="0" w:space="0" w:color="auto"/>
        <w:left w:val="none" w:sz="0" w:space="0" w:color="auto"/>
        <w:bottom w:val="none" w:sz="0" w:space="0" w:color="auto"/>
        <w:right w:val="none" w:sz="0" w:space="0" w:color="auto"/>
      </w:divBdr>
    </w:div>
    <w:div w:id="1551188628">
      <w:bodyDiv w:val="1"/>
      <w:marLeft w:val="0"/>
      <w:marRight w:val="0"/>
      <w:marTop w:val="0"/>
      <w:marBottom w:val="0"/>
      <w:divBdr>
        <w:top w:val="none" w:sz="0" w:space="0" w:color="auto"/>
        <w:left w:val="none" w:sz="0" w:space="0" w:color="auto"/>
        <w:bottom w:val="none" w:sz="0" w:space="0" w:color="auto"/>
        <w:right w:val="none" w:sz="0" w:space="0" w:color="auto"/>
      </w:divBdr>
      <w:divsChild>
        <w:div w:id="799421930">
          <w:marLeft w:val="0"/>
          <w:marRight w:val="0"/>
          <w:marTop w:val="0"/>
          <w:marBottom w:val="0"/>
          <w:divBdr>
            <w:top w:val="none" w:sz="0" w:space="0" w:color="auto"/>
            <w:left w:val="none" w:sz="0" w:space="0" w:color="auto"/>
            <w:bottom w:val="none" w:sz="0" w:space="0" w:color="auto"/>
            <w:right w:val="none" w:sz="0" w:space="0" w:color="auto"/>
          </w:divBdr>
          <w:divsChild>
            <w:div w:id="15892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4038</Words>
  <Characters>23021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Marusa</dc:creator>
  <cp:lastModifiedBy>schahinian</cp:lastModifiedBy>
  <cp:revision>7</cp:revision>
  <cp:lastPrinted>2015-07-11T22:42:00Z</cp:lastPrinted>
  <dcterms:created xsi:type="dcterms:W3CDTF">2016-06-20T23:57:00Z</dcterms:created>
  <dcterms:modified xsi:type="dcterms:W3CDTF">2017-08-18T22:32:00Z</dcterms:modified>
</cp:coreProperties>
</file>